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37" w:rsidRDefault="00D07B9E" w:rsidP="00C022CC">
      <w:pPr>
        <w:rPr>
          <w:b/>
        </w:rPr>
      </w:pPr>
      <w:r>
        <w:rPr>
          <w:b/>
        </w:rPr>
        <w:t xml:space="preserve"> </w:t>
      </w:r>
      <w:r w:rsidR="00A31ED2">
        <w:rPr>
          <w:noProof/>
          <w:lang w:eastAsia="ru-RU"/>
        </w:rPr>
        <w:drawing>
          <wp:inline distT="0" distB="0" distL="0" distR="0" wp14:anchorId="636E19AE" wp14:editId="11DC099F">
            <wp:extent cx="1609725" cy="352425"/>
            <wp:effectExtent l="0" t="0" r="0" b="0"/>
            <wp:docPr id="13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774D61" w:rsidRPr="008E743D" w:rsidRDefault="00774D61" w:rsidP="00774D61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774D61" w:rsidRPr="008E743D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C65F5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774D61" w:rsidRPr="009C65F5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C65F5">
        <w:rPr>
          <w:b/>
          <w:szCs w:val="24"/>
        </w:rPr>
        <w:t>О.Е. Маслов</w:t>
      </w:r>
    </w:p>
    <w:p w:rsidR="00163D37" w:rsidRDefault="00774D61" w:rsidP="00774D61">
      <w:pPr>
        <w:spacing w:after="0" w:line="240" w:lineRule="auto"/>
        <w:ind w:left="4536"/>
        <w:jc w:val="center"/>
        <w:rPr>
          <w:b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Pr="00E749D0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12513B" w:rsidRPr="00F5501B" w:rsidRDefault="0012513B" w:rsidP="0012513B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Pr="005C2615" w:rsidRDefault="00032CF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по  проведению </w:t>
      </w:r>
      <w:proofErr w:type="gramStart"/>
      <w:r w:rsidR="005C2615">
        <w:rPr>
          <w:b/>
          <w:bCs/>
        </w:rPr>
        <w:t>открыт</w:t>
      </w:r>
      <w:r w:rsidR="00B95E36">
        <w:rPr>
          <w:b/>
          <w:bCs/>
        </w:rPr>
        <w:t>ого</w:t>
      </w:r>
      <w:proofErr w:type="gramEnd"/>
    </w:p>
    <w:p w:rsidR="0012513B" w:rsidRDefault="0012513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FE0837" w:rsidRPr="007D6C26" w:rsidRDefault="003F183A" w:rsidP="00163D37">
      <w:pPr>
        <w:spacing w:after="0" w:line="240" w:lineRule="auto"/>
        <w:ind w:firstLine="540"/>
        <w:jc w:val="center"/>
        <w:rPr>
          <w:b/>
          <w:bCs/>
        </w:rPr>
      </w:pPr>
      <w:r w:rsidRPr="003F183A">
        <w:rPr>
          <w:b/>
          <w:bCs/>
        </w:rPr>
        <w:t xml:space="preserve">на </w:t>
      </w:r>
      <w:r w:rsidR="007D6C26" w:rsidRPr="007D6C26">
        <w:rPr>
          <w:b/>
          <w:bCs/>
        </w:rPr>
        <w:t>п</w:t>
      </w:r>
      <w:r w:rsidR="007D6C26" w:rsidRPr="007D6C26">
        <w:rPr>
          <w:b/>
          <w:bCs/>
        </w:rPr>
        <w:t xml:space="preserve">риобретение лицензий </w:t>
      </w:r>
      <w:proofErr w:type="spellStart"/>
      <w:r w:rsidR="007D6C26" w:rsidRPr="007D6C26">
        <w:rPr>
          <w:b/>
          <w:bCs/>
        </w:rPr>
        <w:t>RedHat</w:t>
      </w:r>
      <w:proofErr w:type="spellEnd"/>
      <w:r w:rsidR="007D6C26" w:rsidRPr="007D6C26">
        <w:rPr>
          <w:b/>
          <w:bCs/>
        </w:rPr>
        <w:t xml:space="preserve"> Linux на один год</w:t>
      </w:r>
    </w:p>
    <w:p w:rsidR="00FE0837" w:rsidRDefault="00FE08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Pr="00E749D0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widowControl w:val="0"/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  <w:bookmarkStart w:id="0" w:name="_GoBack"/>
      <w:bookmarkEnd w:id="0"/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FE0837" w:rsidRPr="00E749D0" w:rsidRDefault="00FE0837" w:rsidP="00163D37">
      <w:pPr>
        <w:widowControl w:val="0"/>
        <w:spacing w:after="0" w:line="240" w:lineRule="auto"/>
        <w:outlineLvl w:val="0"/>
        <w:rPr>
          <w:b/>
          <w:bCs/>
        </w:rPr>
      </w:pPr>
    </w:p>
    <w:p w:rsidR="00FE0837" w:rsidRDefault="00FE08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032CFB" w:rsidRPr="002B5752" w:rsidRDefault="00032CFB" w:rsidP="00032CFB">
      <w:pPr>
        <w:spacing w:after="0" w:line="240" w:lineRule="auto"/>
        <w:jc w:val="center"/>
      </w:pPr>
      <w:r>
        <w:t>г</w:t>
      </w:r>
      <w:r w:rsidRPr="002B5752">
        <w:t xml:space="preserve">. </w:t>
      </w:r>
      <w:r>
        <w:t>Москва</w:t>
      </w:r>
      <w:r w:rsidRPr="002B5752">
        <w:br/>
        <w:t>20</w:t>
      </w:r>
      <w:r>
        <w:t>1</w:t>
      </w:r>
      <w:r w:rsidR="00D07B9E">
        <w:t>8</w:t>
      </w:r>
      <w:r>
        <w:t>г</w:t>
      </w:r>
      <w:r w:rsidRPr="002B5752">
        <w:t>.</w:t>
      </w:r>
    </w:p>
    <w:p w:rsidR="00774D61" w:rsidRDefault="00774D61" w:rsidP="00163D37">
      <w:pPr>
        <w:spacing w:after="0" w:line="240" w:lineRule="auto"/>
        <w:jc w:val="center"/>
      </w:pPr>
    </w:p>
    <w:p w:rsidR="00FE0837" w:rsidRPr="00E749D0" w:rsidRDefault="00FE0837" w:rsidP="00FE0837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FE0837" w:rsidRPr="00EC69C4" w:rsidRDefault="00FE0837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f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 w:rsidR="00964735"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FE0837" w:rsidRPr="00EC69C4" w:rsidRDefault="007D6C26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FE0837" w:rsidRPr="00EC69C4">
          <w:rPr>
            <w:rStyle w:val="af"/>
          </w:rPr>
          <w:t>2.Предмет закупки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_Toc283141046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964735">
          <w:rPr>
            <w:webHidden/>
          </w:rPr>
          <w:t>3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7D6C26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FE0837" w:rsidRPr="00EC69C4">
          <w:rPr>
            <w:rStyle w:val="af"/>
          </w:rPr>
          <w:t>3.</w:t>
        </w:r>
        <w:r w:rsidR="00844806" w:rsidRPr="00EC69C4">
          <w:rPr>
            <w:rStyle w:val="af"/>
            <w:lang w:val="ru-RU"/>
          </w:rPr>
          <w:t>Условия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4</w:t>
        </w:r>
      </w:hyperlink>
    </w:p>
    <w:p w:rsidR="00FE0837" w:rsidRPr="00EC69C4" w:rsidRDefault="007D6C26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844806" w:rsidRPr="00EC69C4">
          <w:rPr>
            <w:rStyle w:val="af"/>
            <w:lang w:val="ru-RU"/>
          </w:rPr>
          <w:t>4</w:t>
        </w:r>
        <w:r w:rsidR="00FE0837" w:rsidRPr="00EC69C4">
          <w:rPr>
            <w:rStyle w:val="af"/>
          </w:rPr>
          <w:t xml:space="preserve">.Требования </w:t>
        </w:r>
        <w:r w:rsidR="00EC69C4" w:rsidRPr="00EC69C4">
          <w:rPr>
            <w:rStyle w:val="af"/>
            <w:lang w:val="ru-RU"/>
          </w:rPr>
          <w:t>к подаче</w:t>
        </w:r>
        <w:r w:rsidR="00FE0837" w:rsidRPr="00EC69C4">
          <w:rPr>
            <w:rStyle w:val="af"/>
          </w:rPr>
          <w:t xml:space="preserve">  Ценовых Предложений.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_Toc283141049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964735">
          <w:rPr>
            <w:webHidden/>
          </w:rPr>
          <w:t>4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7D6C26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C69C4" w:rsidRPr="00EC69C4">
          <w:rPr>
            <w:rStyle w:val="af"/>
            <w:lang w:val="ru-RU"/>
          </w:rPr>
          <w:t>5</w:t>
        </w:r>
        <w:r w:rsidR="00FE0837" w:rsidRPr="00EC69C4">
          <w:rPr>
            <w:rStyle w:val="af"/>
          </w:rPr>
          <w:t>.Подача Ценовых Предложений и их прием.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5</w:t>
        </w:r>
      </w:hyperlink>
    </w:p>
    <w:p w:rsidR="00FE0837" w:rsidRPr="00EC69C4" w:rsidRDefault="007D6C26" w:rsidP="00E6179F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6</w:t>
        </w:r>
        <w:r w:rsidR="00FE0837" w:rsidRPr="00EC69C4">
          <w:rPr>
            <w:rStyle w:val="af"/>
            <w:lang w:val="ru-RU"/>
          </w:rPr>
          <w:t>.</w:t>
        </w:r>
        <w:r w:rsidR="00F2097E" w:rsidRPr="00EC69C4">
          <w:rPr>
            <w:rStyle w:val="af"/>
            <w:lang w:val="ru-RU"/>
          </w:rPr>
          <w:t>П</w:t>
        </w:r>
        <w:r w:rsidR="00FE0837" w:rsidRPr="00EC69C4">
          <w:rPr>
            <w:rStyle w:val="af"/>
            <w:lang w:val="ru-RU"/>
          </w:rPr>
          <w:t>одписание Договора</w:t>
        </w:r>
        <w:r w:rsidR="00FE0837" w:rsidRPr="00EC69C4">
          <w:rPr>
            <w:rStyle w:val="af"/>
            <w:webHidden/>
            <w:lang w:val="ru-RU"/>
          </w:rPr>
          <w:tab/>
        </w:r>
        <w:r w:rsidR="00EC69C4" w:rsidRPr="00EC69C4">
          <w:rPr>
            <w:rStyle w:val="af"/>
            <w:webHidden/>
          </w:rPr>
          <w:t>6</w:t>
        </w:r>
      </w:hyperlink>
    </w:p>
    <w:p w:rsidR="00DB6474" w:rsidRPr="00EC69C4" w:rsidRDefault="007D6C26" w:rsidP="00DB6474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7</w:t>
        </w:r>
        <w:r w:rsidR="00DB6474" w:rsidRPr="00EC69C4">
          <w:rPr>
            <w:rStyle w:val="af"/>
            <w:lang w:val="ru-RU"/>
          </w:rPr>
          <w:t>.</w:t>
        </w:r>
        <w:r w:rsidR="00EC69C4" w:rsidRPr="00EC69C4">
          <w:rPr>
            <w:rStyle w:val="af"/>
            <w:lang w:val="ru-RU"/>
          </w:rPr>
          <w:t xml:space="preserve"> Противодействия нарушениям и мошенничеству……………………………………..</w:t>
        </w:r>
        <w:r w:rsidR="00DB6474" w:rsidRPr="00EC69C4">
          <w:rPr>
            <w:rStyle w:val="af"/>
            <w:webHidden/>
            <w:lang w:val="ru-RU"/>
          </w:rPr>
          <w:fldChar w:fldCharType="begin"/>
        </w:r>
        <w:r w:rsidR="00DB6474" w:rsidRPr="00EC69C4">
          <w:rPr>
            <w:rStyle w:val="af"/>
            <w:webHidden/>
            <w:lang w:val="ru-RU"/>
          </w:rPr>
          <w:instrText xml:space="preserve"> PAGEREF _Toc283141052 \h </w:instrText>
        </w:r>
        <w:r w:rsidR="00DB6474" w:rsidRPr="00EC69C4">
          <w:rPr>
            <w:rStyle w:val="af"/>
            <w:webHidden/>
            <w:lang w:val="ru-RU"/>
          </w:rPr>
        </w:r>
        <w:r w:rsidR="00DB6474" w:rsidRPr="00EC69C4">
          <w:rPr>
            <w:rStyle w:val="af"/>
            <w:webHidden/>
            <w:lang w:val="ru-RU"/>
          </w:rPr>
          <w:fldChar w:fldCharType="separate"/>
        </w:r>
        <w:r w:rsidR="00964735">
          <w:rPr>
            <w:rStyle w:val="af"/>
            <w:webHidden/>
            <w:lang w:val="ru-RU"/>
          </w:rPr>
          <w:t>6</w:t>
        </w:r>
        <w:r w:rsidR="00DB6474" w:rsidRPr="00EC69C4">
          <w:rPr>
            <w:rStyle w:val="af"/>
            <w:webHidden/>
            <w:lang w:val="ru-RU"/>
          </w:rPr>
          <w:fldChar w:fldCharType="end"/>
        </w:r>
      </w:hyperlink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8. Образцы основных форм документов, включаемых в предложение……………</w:t>
      </w:r>
      <w:r>
        <w:rPr>
          <w:b/>
          <w:lang w:eastAsia="ru-RU"/>
        </w:rPr>
        <w:t>......</w:t>
      </w:r>
      <w:r w:rsidRPr="00EC69C4">
        <w:rPr>
          <w:b/>
          <w:lang w:eastAsia="ru-RU"/>
        </w:rPr>
        <w:t>..8</w:t>
      </w:r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9. Техническое задание……………………………………………………………………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..13</w:t>
      </w:r>
    </w:p>
    <w:p w:rsidR="00EC69C4" w:rsidRPr="00EC69C4" w:rsidRDefault="00EC69C4" w:rsidP="00EC69C4">
      <w:pPr>
        <w:rPr>
          <w:lang w:eastAsia="ru-RU"/>
        </w:rPr>
      </w:pPr>
    </w:p>
    <w:p w:rsidR="00EC69C4" w:rsidRPr="00EC69C4" w:rsidRDefault="00EC69C4" w:rsidP="00EC69C4">
      <w:pPr>
        <w:rPr>
          <w:lang w:eastAsia="ru-RU"/>
        </w:rPr>
      </w:pPr>
    </w:p>
    <w:p w:rsidR="00DB6474" w:rsidRPr="00DB6474" w:rsidRDefault="00DB6474" w:rsidP="00DB6474">
      <w:pPr>
        <w:rPr>
          <w:lang w:eastAsia="ru-RU"/>
        </w:rPr>
      </w:pPr>
    </w:p>
    <w:p w:rsidR="00FE0837" w:rsidRPr="008D4DCA" w:rsidRDefault="00FE0837" w:rsidP="007D6C26">
      <w:pPr>
        <w:pStyle w:val="11112"/>
        <w:keepNext w:val="0"/>
        <w:pageBreakBefore/>
        <w:numPr>
          <w:ilvl w:val="0"/>
          <w:numId w:val="13"/>
        </w:numPr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1" w:name="_Toc283141045"/>
      <w:bookmarkStart w:id="2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1"/>
      <w:bookmarkEnd w:id="2"/>
    </w:p>
    <w:p w:rsidR="005C2615" w:rsidRPr="00032CFB" w:rsidRDefault="008D4DCA" w:rsidP="00E72940">
      <w:pPr>
        <w:spacing w:after="0" w:line="240" w:lineRule="auto"/>
        <w:ind w:firstLine="709"/>
        <w:jc w:val="both"/>
        <w:rPr>
          <w:b/>
          <w:bCs/>
        </w:rPr>
      </w:pPr>
      <w:bookmarkStart w:id="3" w:name="_Toc283141046"/>
      <w:r w:rsidRPr="008D4DCA">
        <w:rPr>
          <w:b/>
          <w:szCs w:val="24"/>
        </w:rPr>
        <w:t>Организатором закупки</w:t>
      </w:r>
      <w:r w:rsidR="00163D37">
        <w:rPr>
          <w:b/>
          <w:szCs w:val="24"/>
        </w:rPr>
        <w:t xml:space="preserve"> </w:t>
      </w:r>
      <w:r>
        <w:rPr>
          <w:szCs w:val="24"/>
        </w:rPr>
        <w:t xml:space="preserve">является </w:t>
      </w:r>
      <w:r w:rsidR="00E93FD7">
        <w:rPr>
          <w:szCs w:val="24"/>
        </w:rPr>
        <w:t>П</w:t>
      </w:r>
      <w:r w:rsidR="00011453">
        <w:rPr>
          <w:szCs w:val="24"/>
        </w:rPr>
        <w:t>АО «МТС-Банк»</w:t>
      </w:r>
      <w:r w:rsidRPr="00D81F5B">
        <w:rPr>
          <w:szCs w:val="24"/>
        </w:rPr>
        <w:t xml:space="preserve"> - юридический адрес: Российская Федерация, </w:t>
      </w:r>
      <w:r w:rsidR="00CC698D" w:rsidRPr="00CC698D">
        <w:rPr>
          <w:szCs w:val="24"/>
        </w:rPr>
        <w:t>115432</w:t>
      </w:r>
      <w:r w:rsidRPr="00D81F5B">
        <w:rPr>
          <w:szCs w:val="24"/>
        </w:rPr>
        <w:t xml:space="preserve">, г. Москва, </w:t>
      </w:r>
      <w:r w:rsidR="00CC698D">
        <w:rPr>
          <w:szCs w:val="24"/>
        </w:rPr>
        <w:t>пр-т Андропова, 18, корп.1</w:t>
      </w:r>
      <w:r w:rsidRPr="00D81F5B">
        <w:rPr>
          <w:szCs w:val="24"/>
        </w:rPr>
        <w:t xml:space="preserve"> (далее –</w:t>
      </w:r>
      <w:r>
        <w:rPr>
          <w:szCs w:val="24"/>
        </w:rPr>
        <w:t xml:space="preserve"> Банк). Организатор закупки </w:t>
      </w:r>
      <w:r w:rsidRPr="00D81F5B">
        <w:rPr>
          <w:szCs w:val="24"/>
        </w:rPr>
        <w:t>Уведомлением о проведении открытого</w:t>
      </w:r>
      <w:r w:rsidR="00032CFB">
        <w:rPr>
          <w:szCs w:val="24"/>
        </w:rPr>
        <w:t xml:space="preserve"> </w:t>
      </w:r>
      <w:r w:rsidRPr="00D81F5B">
        <w:rPr>
          <w:szCs w:val="24"/>
        </w:rPr>
        <w:t xml:space="preserve">запроса </w:t>
      </w:r>
      <w:r>
        <w:rPr>
          <w:szCs w:val="24"/>
        </w:rPr>
        <w:t>цен</w:t>
      </w:r>
      <w:r w:rsidR="007D62F7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7D62F7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конкурентного запроса </w:t>
      </w:r>
      <w:r>
        <w:rPr>
          <w:szCs w:val="24"/>
        </w:rPr>
        <w:t>цен</w:t>
      </w:r>
      <w:r w:rsidRPr="00D81F5B">
        <w:rPr>
          <w:szCs w:val="24"/>
        </w:rPr>
        <w:t xml:space="preserve"> (далее – Запрос </w:t>
      </w:r>
      <w:r>
        <w:rPr>
          <w:szCs w:val="24"/>
        </w:rPr>
        <w:t>цен</w:t>
      </w:r>
      <w:r w:rsidRPr="00D81F5B">
        <w:rPr>
          <w:szCs w:val="24"/>
        </w:rPr>
        <w:t xml:space="preserve">) </w:t>
      </w:r>
      <w:r w:rsidR="00032CFB" w:rsidRPr="003F183A">
        <w:rPr>
          <w:b/>
          <w:szCs w:val="24"/>
        </w:rPr>
        <w:t xml:space="preserve">на </w:t>
      </w:r>
      <w:r w:rsidR="007D6C26" w:rsidRPr="007D6C26">
        <w:rPr>
          <w:b/>
          <w:bCs/>
          <w:color w:val="000000"/>
          <w:sz w:val="22"/>
        </w:rPr>
        <w:t>п</w:t>
      </w:r>
      <w:r w:rsidR="007D6C26" w:rsidRPr="007D6C26">
        <w:rPr>
          <w:b/>
          <w:bCs/>
          <w:color w:val="000000"/>
          <w:sz w:val="22"/>
        </w:rPr>
        <w:t xml:space="preserve">риобретение лицензий </w:t>
      </w:r>
      <w:proofErr w:type="spellStart"/>
      <w:r w:rsidR="007D6C26" w:rsidRPr="007D6C26">
        <w:rPr>
          <w:b/>
          <w:bCs/>
          <w:color w:val="000000"/>
          <w:sz w:val="22"/>
          <w:lang w:val="en-US"/>
        </w:rPr>
        <w:t>RedHat</w:t>
      </w:r>
      <w:proofErr w:type="spellEnd"/>
      <w:r w:rsidR="007D6C26" w:rsidRPr="007D6C26">
        <w:rPr>
          <w:b/>
          <w:bCs/>
          <w:color w:val="000000"/>
          <w:sz w:val="22"/>
        </w:rPr>
        <w:t xml:space="preserve"> </w:t>
      </w:r>
      <w:r w:rsidR="007D6C26" w:rsidRPr="007D6C26">
        <w:rPr>
          <w:b/>
          <w:bCs/>
          <w:color w:val="000000"/>
          <w:sz w:val="22"/>
          <w:lang w:val="en-US"/>
        </w:rPr>
        <w:t>Linux</w:t>
      </w:r>
      <w:r w:rsidR="007D6C26" w:rsidRPr="007D6C26">
        <w:rPr>
          <w:b/>
          <w:bCs/>
          <w:color w:val="000000"/>
          <w:sz w:val="22"/>
        </w:rPr>
        <w:t xml:space="preserve"> на один год</w:t>
      </w:r>
    </w:p>
    <w:p w:rsidR="00032CFB" w:rsidRPr="00032CFB" w:rsidRDefault="00032CFB" w:rsidP="002D5A21">
      <w:pPr>
        <w:spacing w:after="0" w:line="240" w:lineRule="auto"/>
        <w:ind w:firstLine="540"/>
        <w:jc w:val="both"/>
        <w:rPr>
          <w:b/>
          <w:bCs/>
          <w:sz w:val="22"/>
        </w:rPr>
      </w:pPr>
    </w:p>
    <w:p w:rsidR="008D4DCA" w:rsidRPr="008D4DCA" w:rsidRDefault="008D4DCA" w:rsidP="007D6C26">
      <w:pPr>
        <w:numPr>
          <w:ilvl w:val="1"/>
          <w:numId w:val="14"/>
        </w:numPr>
        <w:spacing w:line="240" w:lineRule="auto"/>
        <w:ind w:left="0" w:firstLine="0"/>
        <w:jc w:val="both"/>
        <w:rPr>
          <w:b/>
          <w:szCs w:val="24"/>
        </w:rPr>
      </w:pPr>
      <w:r w:rsidRPr="008D4DCA">
        <w:rPr>
          <w:b/>
          <w:szCs w:val="24"/>
        </w:rPr>
        <w:t xml:space="preserve">Контактная информация организатора закупки: </w:t>
      </w:r>
    </w:p>
    <w:p w:rsidR="00032CFB" w:rsidRPr="00031753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>
        <w:rPr>
          <w:kern w:val="28"/>
          <w:szCs w:val="24"/>
        </w:rPr>
        <w:t>пр-т Андропова, д.18 к.1</w:t>
      </w:r>
    </w:p>
    <w:p w:rsidR="00032CFB" w:rsidRPr="00672341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E51B07">
        <w:rPr>
          <w:kern w:val="28"/>
          <w:szCs w:val="24"/>
        </w:rPr>
        <w:t>Слукина Мария</w:t>
      </w:r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>
        <w:rPr>
          <w:lang w:val="en-US"/>
        </w:rPr>
        <w:t>zakupki</w:t>
      </w:r>
      <w:proofErr w:type="spellEnd"/>
      <w:r w:rsidRPr="00636406">
        <w:t>@</w:t>
      </w:r>
      <w:proofErr w:type="spellStart"/>
      <w:r w:rsidRPr="00AA759A">
        <w:rPr>
          <w:lang w:val="en-US"/>
        </w:rPr>
        <w:t>mtsbank</w:t>
      </w:r>
      <w:proofErr w:type="spellEnd"/>
      <w:r w:rsidRPr="00636406">
        <w:t>.</w:t>
      </w:r>
      <w:proofErr w:type="spellStart"/>
      <w:r>
        <w:rPr>
          <w:lang w:val="en-US"/>
        </w:rPr>
        <w:t>ru</w:t>
      </w:r>
      <w:proofErr w:type="spellEnd"/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Pr="002754CB">
        <w:rPr>
          <w:kern w:val="28"/>
          <w:szCs w:val="24"/>
        </w:rPr>
        <w:t>+7</w:t>
      </w:r>
      <w:r w:rsidRPr="002754CB">
        <w:rPr>
          <w:noProof/>
          <w:szCs w:val="24"/>
        </w:rPr>
        <w:t xml:space="preserve">(495) 745-81-84 (доб. </w:t>
      </w:r>
      <w:r>
        <w:rPr>
          <w:noProof/>
          <w:szCs w:val="24"/>
        </w:rPr>
        <w:t>1-</w:t>
      </w:r>
      <w:r w:rsidR="00E51B07">
        <w:rPr>
          <w:noProof/>
          <w:szCs w:val="24"/>
        </w:rPr>
        <w:t>22-08</w:t>
      </w:r>
      <w:r w:rsidRPr="002754CB">
        <w:rPr>
          <w:szCs w:val="24"/>
        </w:rPr>
        <w:t>)</w:t>
      </w:r>
    </w:p>
    <w:p w:rsidR="008D4DCA" w:rsidRDefault="008D4DCA" w:rsidP="002D5A21">
      <w:pPr>
        <w:tabs>
          <w:tab w:val="num" w:pos="0"/>
        </w:tabs>
        <w:spacing w:line="240" w:lineRule="auto"/>
        <w:jc w:val="both"/>
        <w:rPr>
          <w:szCs w:val="24"/>
        </w:rPr>
      </w:pPr>
      <w:r w:rsidRPr="00D81F5B">
        <w:rPr>
          <w:szCs w:val="24"/>
        </w:rPr>
        <w:t xml:space="preserve">по организационным вопросам обращаться к контактному лицу </w:t>
      </w:r>
      <w:r>
        <w:rPr>
          <w:szCs w:val="24"/>
        </w:rPr>
        <w:t>организатора закупки.</w:t>
      </w:r>
    </w:p>
    <w:p w:rsidR="0042799E" w:rsidRPr="00E37CFD" w:rsidRDefault="0042799E" w:rsidP="007D6C26">
      <w:pPr>
        <w:numPr>
          <w:ilvl w:val="1"/>
          <w:numId w:val="14"/>
        </w:numPr>
        <w:spacing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42799E" w:rsidRDefault="0042799E" w:rsidP="007D6C26">
      <w:pPr>
        <w:numPr>
          <w:ilvl w:val="2"/>
          <w:numId w:val="14"/>
        </w:numPr>
        <w:spacing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2799E" w:rsidRPr="005908FF" w:rsidRDefault="0042799E" w:rsidP="007D6C26">
      <w:pPr>
        <w:numPr>
          <w:ilvl w:val="2"/>
          <w:numId w:val="14"/>
        </w:numPr>
        <w:spacing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>Опубликованное в соответствии с пунктом 1.1 Уведомление вместе с его неотъемлемым приложением – настоящей Документацией, не являются приглашением делать оферты и должны рассматриваться Участниками с учетом этого.</w:t>
      </w:r>
    </w:p>
    <w:p w:rsidR="00FE0837" w:rsidRPr="006D4433" w:rsidRDefault="00FE0837" w:rsidP="007D6C26">
      <w:pPr>
        <w:numPr>
          <w:ilvl w:val="0"/>
          <w:numId w:val="15"/>
        </w:numPr>
        <w:spacing w:line="240" w:lineRule="auto"/>
        <w:jc w:val="center"/>
        <w:rPr>
          <w:b/>
          <w:caps/>
          <w:szCs w:val="24"/>
        </w:rPr>
      </w:pPr>
      <w:r w:rsidRPr="006D4433">
        <w:rPr>
          <w:b/>
          <w:caps/>
          <w:szCs w:val="24"/>
        </w:rPr>
        <w:t>Предмет закупки</w:t>
      </w:r>
      <w:bookmarkEnd w:id="3"/>
    </w:p>
    <w:p w:rsidR="006D4433" w:rsidRPr="005C2615" w:rsidRDefault="004414CB" w:rsidP="00E72940">
      <w:pPr>
        <w:spacing w:after="0" w:line="240" w:lineRule="auto"/>
        <w:jc w:val="both"/>
        <w:rPr>
          <w:b/>
          <w:bCs/>
        </w:rPr>
      </w:pPr>
      <w:bookmarkStart w:id="4" w:name="_Toc283141047"/>
      <w:r>
        <w:rPr>
          <w:b/>
          <w:szCs w:val="24"/>
        </w:rPr>
        <w:t>2.1.</w:t>
      </w:r>
      <w:r>
        <w:rPr>
          <w:b/>
          <w:szCs w:val="24"/>
        </w:rPr>
        <w:tab/>
      </w:r>
      <w:r w:rsidR="006D4433" w:rsidRPr="00BA08E8">
        <w:rPr>
          <w:b/>
          <w:szCs w:val="24"/>
        </w:rPr>
        <w:t xml:space="preserve">Предметом закупки </w:t>
      </w:r>
      <w:r w:rsidR="006D4433" w:rsidRPr="0082681F">
        <w:rPr>
          <w:szCs w:val="24"/>
        </w:rPr>
        <w:t>является наилучшее</w:t>
      </w:r>
      <w:r w:rsidR="00032CFB" w:rsidRPr="00B54928">
        <w:rPr>
          <w:szCs w:val="24"/>
        </w:rPr>
        <w:t xml:space="preserve"> </w:t>
      </w:r>
      <w:r w:rsidR="00EA32ED" w:rsidRPr="0082681F">
        <w:rPr>
          <w:szCs w:val="24"/>
        </w:rPr>
        <w:t xml:space="preserve">предложение </w:t>
      </w:r>
      <w:r w:rsidR="003F183A" w:rsidRPr="003F183A">
        <w:rPr>
          <w:b/>
          <w:szCs w:val="24"/>
        </w:rPr>
        <w:t xml:space="preserve">на </w:t>
      </w:r>
      <w:r w:rsidR="007D6C26" w:rsidRPr="007D6C26">
        <w:rPr>
          <w:b/>
          <w:bCs/>
          <w:color w:val="000000"/>
          <w:sz w:val="22"/>
        </w:rPr>
        <w:t xml:space="preserve">приобретение лицензий </w:t>
      </w:r>
      <w:proofErr w:type="spellStart"/>
      <w:r w:rsidR="007D6C26" w:rsidRPr="007D6C26">
        <w:rPr>
          <w:b/>
          <w:bCs/>
          <w:color w:val="000000"/>
          <w:sz w:val="22"/>
          <w:lang w:val="en-US"/>
        </w:rPr>
        <w:t>RedHat</w:t>
      </w:r>
      <w:proofErr w:type="spellEnd"/>
      <w:r w:rsidR="007D6C26" w:rsidRPr="007D6C26">
        <w:rPr>
          <w:b/>
          <w:bCs/>
          <w:color w:val="000000"/>
          <w:sz w:val="22"/>
        </w:rPr>
        <w:t xml:space="preserve"> </w:t>
      </w:r>
      <w:r w:rsidR="007D6C26" w:rsidRPr="007D6C26">
        <w:rPr>
          <w:b/>
          <w:bCs/>
          <w:color w:val="000000"/>
          <w:sz w:val="22"/>
          <w:lang w:val="en-US"/>
        </w:rPr>
        <w:t>Linux</w:t>
      </w:r>
      <w:r w:rsidR="007D6C26" w:rsidRPr="007D6C26">
        <w:rPr>
          <w:b/>
          <w:bCs/>
          <w:color w:val="000000"/>
          <w:sz w:val="22"/>
        </w:rPr>
        <w:t xml:space="preserve"> на один год</w:t>
      </w:r>
      <w:r w:rsidR="007D6C26" w:rsidRPr="007D6C26">
        <w:rPr>
          <w:b/>
          <w:szCs w:val="24"/>
        </w:rPr>
        <w:t xml:space="preserve"> </w:t>
      </w:r>
      <w:r w:rsidR="00EA32ED">
        <w:rPr>
          <w:szCs w:val="24"/>
        </w:rPr>
        <w:t>согласно требованиям настоящего Технического задания:</w:t>
      </w:r>
    </w:p>
    <w:p w:rsidR="006E05D7" w:rsidRDefault="00AC3B37" w:rsidP="007D6C26">
      <w:pPr>
        <w:numPr>
          <w:ilvl w:val="0"/>
          <w:numId w:val="18"/>
        </w:numPr>
        <w:spacing w:after="0" w:line="240" w:lineRule="auto"/>
        <w:ind w:left="714" w:hanging="357"/>
        <w:jc w:val="both"/>
      </w:pPr>
      <w:r>
        <w:rPr>
          <w:b/>
          <w:bCs/>
        </w:rPr>
        <w:t>О</w:t>
      </w:r>
      <w:r w:rsidR="006E05D7">
        <w:rPr>
          <w:b/>
          <w:bCs/>
        </w:rPr>
        <w:t>бъем и качество услуг:</w:t>
      </w:r>
      <w:r w:rsidR="006E05D7">
        <w:t xml:space="preserve">  оказание услуг осуществляется в количестве и на условиях, установленных в </w:t>
      </w:r>
      <w:r w:rsidR="006E05D7">
        <w:rPr>
          <w:i/>
          <w:iCs/>
          <w:u w:val="single"/>
        </w:rPr>
        <w:t>Приложении № 1</w:t>
      </w:r>
      <w:r w:rsidR="006E05D7">
        <w:t xml:space="preserve"> (Техническое задание) к настоящей закупочной документации </w:t>
      </w:r>
    </w:p>
    <w:p w:rsidR="007D6C26" w:rsidRPr="007D6C26" w:rsidRDefault="006E05D7" w:rsidP="007D6C26">
      <w:pPr>
        <w:numPr>
          <w:ilvl w:val="0"/>
          <w:numId w:val="18"/>
        </w:numPr>
        <w:spacing w:after="0" w:line="240" w:lineRule="auto"/>
        <w:jc w:val="both"/>
      </w:pPr>
      <w:r w:rsidRPr="007D6C26">
        <w:rPr>
          <w:b/>
          <w:bCs/>
        </w:rPr>
        <w:t>Платежные условия договора:</w:t>
      </w:r>
      <w:r>
        <w:t xml:space="preserve"> </w:t>
      </w:r>
      <w:r w:rsidR="00B54928">
        <w:t xml:space="preserve">без предоплаты, </w:t>
      </w:r>
      <w:r w:rsidR="007D6C26" w:rsidRPr="00FD13F9">
        <w:t>100% оплата в течение 2-х недель с момента подписания акта приема-передачи</w:t>
      </w:r>
      <w:r w:rsidR="007D6C26" w:rsidRPr="007D6C26">
        <w:rPr>
          <w:b/>
          <w:bCs/>
        </w:rPr>
        <w:t xml:space="preserve"> </w:t>
      </w:r>
    </w:p>
    <w:p w:rsidR="00B54928" w:rsidRPr="00B54928" w:rsidRDefault="00B54928" w:rsidP="007D6C26">
      <w:pPr>
        <w:numPr>
          <w:ilvl w:val="0"/>
          <w:numId w:val="18"/>
        </w:numPr>
        <w:spacing w:after="0" w:line="240" w:lineRule="auto"/>
        <w:jc w:val="both"/>
      </w:pPr>
      <w:proofErr w:type="gramStart"/>
      <w:r w:rsidRPr="007D6C26">
        <w:rPr>
          <w:b/>
          <w:bCs/>
        </w:rPr>
        <w:t xml:space="preserve">Условия расчетов: </w:t>
      </w:r>
      <w:r w:rsidRPr="00B54928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54928">
        <w:t>т.ч</w:t>
      </w:r>
      <w:proofErr w:type="spellEnd"/>
      <w:r w:rsidRPr="00B54928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54928">
        <w:t xml:space="preserve"> Договору должны осуществляться через банковские счета сторон, открытые в ПАО «МТС-Банк».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proofErr w:type="gramStart"/>
      <w:r w:rsidRPr="00B54928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</w:t>
      </w:r>
      <w:r w:rsidRPr="00B54928">
        <w:lastRenderedPageBreak/>
        <w:t>организаций, определенных</w:t>
      </w:r>
      <w:proofErr w:type="gramEnd"/>
      <w:r w:rsidRPr="00B54928">
        <w:t xml:space="preserve"> Банком России на дату предоставления обеспечения, а именно: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банковскую гарантию,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аккредитив,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залог денежных средств на счете, или</w:t>
      </w:r>
    </w:p>
    <w:p w:rsidR="00B54928" w:rsidRDefault="00B54928" w:rsidP="00B54928">
      <w:pPr>
        <w:spacing w:after="0" w:line="240" w:lineRule="auto"/>
        <w:ind w:left="709"/>
        <w:jc w:val="both"/>
      </w:pPr>
      <w:r w:rsidRPr="00B54928">
        <w:t>- комбинацию вышеперечисленных способов обеспечения обязательств»</w:t>
      </w:r>
    </w:p>
    <w:p w:rsidR="00D07B9E" w:rsidRDefault="00D07B9E" w:rsidP="00B54928">
      <w:pPr>
        <w:spacing w:after="0" w:line="240" w:lineRule="auto"/>
        <w:ind w:left="709"/>
        <w:jc w:val="both"/>
      </w:pPr>
    </w:p>
    <w:bookmarkStart w:id="5" w:name="_MON_1586068786"/>
    <w:bookmarkEnd w:id="5"/>
    <w:p w:rsidR="00D07B9E" w:rsidRPr="008974F6" w:rsidRDefault="00D07B9E" w:rsidP="00B54928">
      <w:pPr>
        <w:spacing w:after="0" w:line="240" w:lineRule="auto"/>
        <w:ind w:left="709"/>
        <w:jc w:val="both"/>
      </w:pPr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Word.Document.12" ShapeID="_x0000_i1025" DrawAspect="Icon" ObjectID="_1605078572" r:id="rId14">
            <o:FieldCodes>\s</o:FieldCodes>
          </o:OLEObject>
        </w:object>
      </w:r>
    </w:p>
    <w:p w:rsidR="006E05D7" w:rsidRDefault="006E05D7" w:rsidP="007D6C26">
      <w:pPr>
        <w:numPr>
          <w:ilvl w:val="0"/>
          <w:numId w:val="18"/>
        </w:numPr>
        <w:suppressAutoHyphens/>
        <w:spacing w:after="0" w:line="240" w:lineRule="auto"/>
        <w:ind w:left="714" w:hanging="357"/>
        <w:jc w:val="both"/>
      </w:pPr>
      <w:r>
        <w:rPr>
          <w:b/>
          <w:bCs/>
        </w:rPr>
        <w:t>Место и срок исполнения обязательств Поставщика:</w:t>
      </w:r>
      <w:r>
        <w:t xml:space="preserve"> </w:t>
      </w:r>
      <w:r w:rsidR="003F183A">
        <w:t xml:space="preserve">Оказание услуг осуществляется по адресам, указанным в Техническом задании </w:t>
      </w:r>
      <w:r>
        <w:t>в установленный в Техническом задании срок.</w:t>
      </w:r>
    </w:p>
    <w:p w:rsidR="001C6E92" w:rsidRDefault="00163D37" w:rsidP="00E72940">
      <w:pPr>
        <w:tabs>
          <w:tab w:val="right" w:pos="9357"/>
        </w:tabs>
        <w:spacing w:before="120" w:after="120" w:line="240" w:lineRule="auto"/>
        <w:jc w:val="both"/>
        <w:rPr>
          <w:szCs w:val="24"/>
        </w:rPr>
      </w:pPr>
      <w:r>
        <w:rPr>
          <w:b/>
          <w:szCs w:val="24"/>
        </w:rPr>
        <w:t xml:space="preserve">2.2. </w:t>
      </w:r>
      <w:r w:rsidR="006D4433" w:rsidRPr="00BA6461">
        <w:rPr>
          <w:b/>
          <w:szCs w:val="24"/>
        </w:rPr>
        <w:t>Техническое задание</w:t>
      </w:r>
      <w:r w:rsidR="00E72940">
        <w:rPr>
          <w:b/>
          <w:szCs w:val="24"/>
        </w:rPr>
        <w:tab/>
      </w:r>
    </w:p>
    <w:p w:rsidR="001C6E92" w:rsidRDefault="001C6E92" w:rsidP="00E72940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  <w:t>Настоящее Техническое задание содержит</w:t>
      </w:r>
      <w:r w:rsidRPr="00BA08E8">
        <w:rPr>
          <w:szCs w:val="24"/>
        </w:rPr>
        <w:t xml:space="preserve"> условия, критичные для данной Закупки. Предложения</w:t>
      </w:r>
      <w:r w:rsidRPr="00BA08E8">
        <w:rPr>
          <w:b/>
          <w:szCs w:val="24"/>
        </w:rPr>
        <w:t xml:space="preserve"> </w:t>
      </w:r>
      <w:r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>
        <w:rPr>
          <w:szCs w:val="24"/>
        </w:rPr>
        <w:t xml:space="preserve"> согласно данному Техническому заданию</w:t>
      </w:r>
      <w:r w:rsidRPr="00BA08E8">
        <w:rPr>
          <w:szCs w:val="24"/>
        </w:rPr>
        <w:t>.</w:t>
      </w:r>
    </w:p>
    <w:p w:rsidR="006D4433" w:rsidRDefault="00C3403D" w:rsidP="00CC698D">
      <w:pPr>
        <w:tabs>
          <w:tab w:val="num" w:pos="0"/>
        </w:tabs>
        <w:spacing w:after="0" w:line="240" w:lineRule="auto"/>
        <w:jc w:val="both"/>
      </w:pPr>
      <w:r>
        <w:tab/>
        <w:t>По своим параметрам услуга, предлагаем</w:t>
      </w:r>
      <w:r w:rsidR="001B646A">
        <w:t>ая</w:t>
      </w:r>
      <w:r>
        <w:t xml:space="preserve"> к </w:t>
      </w:r>
      <w:r w:rsidR="001B646A">
        <w:t>оказанию,</w:t>
      </w:r>
      <w:r>
        <w:t xml:space="preserve"> должн</w:t>
      </w:r>
      <w:r w:rsidR="001B646A">
        <w:t>а</w:t>
      </w:r>
      <w:r>
        <w:t xml:space="preserve">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547F5C" w:rsidRPr="00BA6461" w:rsidRDefault="00547F5C" w:rsidP="00CC698D">
      <w:pPr>
        <w:tabs>
          <w:tab w:val="num" w:pos="0"/>
        </w:tabs>
        <w:spacing w:after="0" w:line="240" w:lineRule="auto"/>
        <w:jc w:val="both"/>
      </w:pPr>
    </w:p>
    <w:p w:rsidR="00C77A45" w:rsidRPr="00EE1067" w:rsidRDefault="001B1F74" w:rsidP="007D6C26">
      <w:pPr>
        <w:numPr>
          <w:ilvl w:val="0"/>
          <w:numId w:val="15"/>
        </w:numPr>
        <w:spacing w:line="240" w:lineRule="auto"/>
        <w:jc w:val="center"/>
        <w:rPr>
          <w:b/>
          <w:caps/>
          <w:szCs w:val="24"/>
        </w:rPr>
      </w:pPr>
      <w:r w:rsidRPr="00EE1067">
        <w:rPr>
          <w:b/>
          <w:caps/>
          <w:szCs w:val="24"/>
        </w:rPr>
        <w:t xml:space="preserve"> </w:t>
      </w:r>
      <w:bookmarkStart w:id="6" w:name="_Toc399409626"/>
      <w:bookmarkEnd w:id="4"/>
      <w:r w:rsidR="00D22D0D" w:rsidRPr="00EE1067">
        <w:rPr>
          <w:b/>
          <w:caps/>
          <w:szCs w:val="24"/>
        </w:rPr>
        <w:t>Условия</w:t>
      </w:r>
      <w:bookmarkEnd w:id="6"/>
      <w:r w:rsidR="00D22D0D" w:rsidRPr="00EE1067">
        <w:rPr>
          <w:b/>
          <w:caps/>
          <w:szCs w:val="24"/>
        </w:rPr>
        <w:t xml:space="preserve"> </w:t>
      </w:r>
    </w:p>
    <w:p w:rsidR="00B54928" w:rsidRPr="008974F6" w:rsidRDefault="00B54928" w:rsidP="007D6C26">
      <w:pPr>
        <w:pStyle w:val="affa"/>
        <w:numPr>
          <w:ilvl w:val="1"/>
          <w:numId w:val="20"/>
        </w:numPr>
        <w:suppressAutoHyphens/>
        <w:ind w:left="567" w:hanging="567"/>
        <w:jc w:val="both"/>
      </w:pPr>
      <w:r>
        <w:t xml:space="preserve">Без предоплаты, </w:t>
      </w:r>
      <w:r w:rsidR="007D6C26" w:rsidRPr="00FD13F9">
        <w:t>100% оплата в течение 2-х недель с момента подписания акта приема-передачи</w:t>
      </w:r>
    </w:p>
    <w:p w:rsidR="00265DFE" w:rsidRPr="00265DFE" w:rsidRDefault="00265DFE" w:rsidP="007D6C26">
      <w:pPr>
        <w:pStyle w:val="affa"/>
        <w:numPr>
          <w:ilvl w:val="1"/>
          <w:numId w:val="20"/>
        </w:numPr>
        <w:suppressAutoHyphens/>
        <w:ind w:left="567" w:hanging="567"/>
        <w:jc w:val="both"/>
      </w:pPr>
      <w:r>
        <w:t>Все суммы денежных средств должны быть выражены в рублях</w:t>
      </w:r>
      <w:r w:rsidR="001B646A">
        <w:t xml:space="preserve"> с учетом НДС (если применим)</w:t>
      </w:r>
      <w:r w:rsidRPr="00EE1067">
        <w:t>.</w:t>
      </w:r>
    </w:p>
    <w:p w:rsidR="00265DFE" w:rsidRDefault="001B646A" w:rsidP="007D6C26">
      <w:pPr>
        <w:pStyle w:val="affa"/>
        <w:numPr>
          <w:ilvl w:val="1"/>
          <w:numId w:val="20"/>
        </w:numPr>
        <w:suppressAutoHyphens/>
        <w:ind w:left="567" w:hanging="567"/>
        <w:contextualSpacing/>
        <w:jc w:val="both"/>
      </w:pPr>
      <w:r w:rsidRPr="00931A11">
        <w:t>Стоимость, указанная в Коммерческом предложении Поставщика, должна быть фиксирована на весь период действия договора</w:t>
      </w:r>
      <w:r w:rsidR="00BC30A2">
        <w:t>.</w:t>
      </w:r>
    </w:p>
    <w:p w:rsidR="00B441BA" w:rsidRPr="00B441BA" w:rsidRDefault="00B441BA" w:rsidP="008366B0">
      <w:pPr>
        <w:pStyle w:val="a1"/>
        <w:numPr>
          <w:ilvl w:val="0"/>
          <w:numId w:val="0"/>
        </w:numPr>
        <w:autoSpaceDE w:val="0"/>
        <w:autoSpaceDN w:val="0"/>
        <w:spacing w:after="0" w:line="240" w:lineRule="auto"/>
        <w:ind w:firstLine="709"/>
        <w:contextualSpacing w:val="0"/>
        <w:jc w:val="both"/>
        <w:rPr>
          <w:szCs w:val="24"/>
        </w:rPr>
      </w:pPr>
    </w:p>
    <w:p w:rsidR="00FE0837" w:rsidRPr="00EE1067" w:rsidRDefault="00FE0837" w:rsidP="007D6C26">
      <w:pPr>
        <w:numPr>
          <w:ilvl w:val="0"/>
          <w:numId w:val="15"/>
        </w:numPr>
        <w:spacing w:line="240" w:lineRule="auto"/>
        <w:jc w:val="center"/>
        <w:rPr>
          <w:b/>
          <w:caps/>
          <w:szCs w:val="24"/>
        </w:rPr>
      </w:pPr>
      <w:bookmarkStart w:id="7" w:name="_Toc283141049"/>
      <w:bookmarkStart w:id="8" w:name="_Toc399409627"/>
      <w:bookmarkStart w:id="9" w:name="_Ref57581655"/>
      <w:r w:rsidRPr="00EE1067">
        <w:rPr>
          <w:b/>
          <w:caps/>
          <w:szCs w:val="24"/>
        </w:rPr>
        <w:t xml:space="preserve">Требования </w:t>
      </w:r>
      <w:r w:rsidR="00EE1067" w:rsidRPr="00EE1067">
        <w:rPr>
          <w:b/>
          <w:caps/>
          <w:szCs w:val="24"/>
        </w:rPr>
        <w:t>к подаче</w:t>
      </w:r>
      <w:r w:rsidRPr="00EE1067">
        <w:rPr>
          <w:b/>
          <w:caps/>
          <w:szCs w:val="24"/>
        </w:rPr>
        <w:t xml:space="preserve"> Ценовых Предложений</w:t>
      </w:r>
      <w:bookmarkEnd w:id="7"/>
      <w:bookmarkEnd w:id="8"/>
    </w:p>
    <w:p w:rsidR="00EE1067" w:rsidRDefault="00EE1067" w:rsidP="007D6C26">
      <w:pPr>
        <w:pStyle w:val="a1"/>
        <w:numPr>
          <w:ilvl w:val="1"/>
          <w:numId w:val="19"/>
        </w:numPr>
        <w:tabs>
          <w:tab w:val="left" w:pos="851"/>
        </w:tabs>
        <w:spacing w:after="0" w:line="240" w:lineRule="auto"/>
        <w:ind w:left="567" w:hanging="567"/>
        <w:jc w:val="both"/>
        <w:rPr>
          <w:szCs w:val="24"/>
        </w:rPr>
      </w:pPr>
      <w:bookmarkStart w:id="10" w:name="_Toc399409628"/>
      <w:r w:rsidRPr="00FB4EA7">
        <w:rPr>
          <w:szCs w:val="24"/>
        </w:rPr>
        <w:t xml:space="preserve">Не </w:t>
      </w:r>
      <w:proofErr w:type="gramStart"/>
      <w:r w:rsidRPr="00FB4EA7">
        <w:rPr>
          <w:szCs w:val="24"/>
        </w:rPr>
        <w:t>позднее</w:t>
      </w:r>
      <w:proofErr w:type="gramEnd"/>
      <w:r w:rsidRPr="00FB4EA7">
        <w:rPr>
          <w:szCs w:val="24"/>
        </w:rPr>
        <w:t xml:space="preserve"> чем </w:t>
      </w:r>
      <w:r>
        <w:rPr>
          <w:szCs w:val="24"/>
        </w:rPr>
        <w:t xml:space="preserve">до </w:t>
      </w:r>
      <w:r>
        <w:rPr>
          <w:b/>
          <w:szCs w:val="24"/>
        </w:rPr>
        <w:t>1</w:t>
      </w:r>
      <w:r w:rsidR="00D07B9E">
        <w:rPr>
          <w:b/>
          <w:szCs w:val="24"/>
        </w:rPr>
        <w:t>6</w:t>
      </w:r>
      <w:r>
        <w:rPr>
          <w:b/>
          <w:szCs w:val="24"/>
        </w:rPr>
        <w:t>:00</w:t>
      </w:r>
      <w:r w:rsidRPr="00AA39D9">
        <w:rPr>
          <w:b/>
          <w:szCs w:val="24"/>
        </w:rPr>
        <w:t xml:space="preserve"> </w:t>
      </w:r>
      <w:r w:rsidRPr="00AA39D9">
        <w:rPr>
          <w:szCs w:val="24"/>
        </w:rPr>
        <w:t xml:space="preserve">(время московское) </w:t>
      </w:r>
      <w:r w:rsidRPr="00931A11">
        <w:rPr>
          <w:b/>
          <w:szCs w:val="24"/>
        </w:rPr>
        <w:t xml:space="preserve"> </w:t>
      </w:r>
      <w:r w:rsidR="007D6C26">
        <w:rPr>
          <w:b/>
          <w:szCs w:val="24"/>
        </w:rPr>
        <w:t>0</w:t>
      </w:r>
      <w:r w:rsidR="00557FB5">
        <w:rPr>
          <w:b/>
          <w:szCs w:val="24"/>
        </w:rPr>
        <w:t>6</w:t>
      </w:r>
      <w:r w:rsidR="00D07B9E">
        <w:rPr>
          <w:b/>
          <w:szCs w:val="24"/>
        </w:rPr>
        <w:t xml:space="preserve"> </w:t>
      </w:r>
      <w:r w:rsidR="007D6C26">
        <w:rPr>
          <w:b/>
          <w:szCs w:val="24"/>
        </w:rPr>
        <w:t xml:space="preserve">декабря </w:t>
      </w:r>
      <w:r w:rsidRPr="00AA39D9">
        <w:rPr>
          <w:b/>
          <w:szCs w:val="24"/>
        </w:rPr>
        <w:t>20</w:t>
      </w:r>
      <w:r>
        <w:rPr>
          <w:b/>
          <w:szCs w:val="24"/>
        </w:rPr>
        <w:t>1</w:t>
      </w:r>
      <w:r w:rsidR="00D07B9E">
        <w:rPr>
          <w:b/>
          <w:szCs w:val="24"/>
        </w:rPr>
        <w:t>8</w:t>
      </w:r>
      <w:r w:rsidRPr="00AA39D9">
        <w:rPr>
          <w:b/>
          <w:szCs w:val="24"/>
        </w:rPr>
        <w:t xml:space="preserve"> г. </w:t>
      </w:r>
      <w:r>
        <w:rPr>
          <w:szCs w:val="24"/>
        </w:rPr>
        <w:t>Участники должны</w:t>
      </w:r>
      <w:r w:rsidR="009A2AB6">
        <w:rPr>
          <w:szCs w:val="24"/>
        </w:rPr>
        <w:t xml:space="preserve"> подать заявку на участие </w:t>
      </w:r>
      <w:r>
        <w:rPr>
          <w:szCs w:val="24"/>
        </w:rPr>
        <w:t xml:space="preserve"> ЭТП</w:t>
      </w:r>
      <w:r w:rsidR="009A2AB6" w:rsidRPr="009A2AB6">
        <w:rPr>
          <w:szCs w:val="24"/>
        </w:rPr>
        <w:t xml:space="preserve"> </w:t>
      </w:r>
      <w:r w:rsidR="009A2AB6">
        <w:rPr>
          <w:szCs w:val="24"/>
        </w:rPr>
        <w:t>- подготовить и загрузить на ЭТП следующие документы</w:t>
      </w:r>
      <w:r w:rsidRPr="00FB4EA7">
        <w:rPr>
          <w:szCs w:val="24"/>
        </w:rPr>
        <w:t xml:space="preserve">: </w:t>
      </w:r>
    </w:p>
    <w:p w:rsidR="00EE1067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8E745E">
        <w:rPr>
          <w:szCs w:val="24"/>
        </w:rPr>
        <w:t>Анкету участника по форме и в соответствии с инструкциями, приведенными в настоящей Документации (Форма № 1, п.</w:t>
      </w:r>
      <w:r>
        <w:rPr>
          <w:szCs w:val="24"/>
        </w:rPr>
        <w:t>8</w:t>
      </w:r>
      <w:r w:rsidRPr="008E745E">
        <w:rPr>
          <w:szCs w:val="24"/>
        </w:rPr>
        <w:t>.1).</w:t>
      </w:r>
    </w:p>
    <w:p w:rsidR="00B54928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</w:t>
      </w:r>
      <w:r w:rsidR="00B54928">
        <w:t xml:space="preserve">лицензии на </w:t>
      </w:r>
      <w:proofErr w:type="gramStart"/>
      <w:r w:rsidR="00B54928">
        <w:t>право ведения</w:t>
      </w:r>
      <w:proofErr w:type="gramEnd"/>
      <w:r w:rsidR="00B54928">
        <w:t xml:space="preserve"> соответствующей деятельности</w:t>
      </w:r>
      <w:r w:rsidR="00B54928" w:rsidRPr="0025656A">
        <w:rPr>
          <w:szCs w:val="24"/>
        </w:rPr>
        <w:t xml:space="preserve"> </w:t>
      </w:r>
      <w:r w:rsidR="00D07B9E">
        <w:rPr>
          <w:szCs w:val="24"/>
        </w:rPr>
        <w:t>(при наличии).</w:t>
      </w:r>
    </w:p>
    <w:p w:rsidR="00D07B9E" w:rsidRDefault="00D07B9E" w:rsidP="007D6C26">
      <w:pPr>
        <w:pStyle w:val="affa"/>
        <w:numPr>
          <w:ilvl w:val="2"/>
          <w:numId w:val="19"/>
        </w:numPr>
        <w:ind w:left="1134" w:hanging="567"/>
        <w:jc w:val="both"/>
        <w:rPr>
          <w:rFonts w:eastAsia="Times New Roman"/>
          <w:b/>
          <w:lang w:eastAsia="en-US"/>
        </w:rPr>
      </w:pPr>
      <w:r w:rsidRPr="00D07B9E">
        <w:rPr>
          <w:rFonts w:eastAsia="Times New Roman"/>
          <w:b/>
          <w:lang w:eastAsia="en-US"/>
        </w:rPr>
        <w:t xml:space="preserve">Гарантийное письмо об открытии </w:t>
      </w:r>
      <w:proofErr w:type="gramStart"/>
      <w:r w:rsidRPr="00D07B9E">
        <w:rPr>
          <w:rFonts w:eastAsia="Times New Roman"/>
          <w:b/>
          <w:lang w:eastAsia="en-US"/>
        </w:rPr>
        <w:t>р</w:t>
      </w:r>
      <w:proofErr w:type="gramEnd"/>
      <w:r w:rsidRPr="00D07B9E">
        <w:rPr>
          <w:rFonts w:eastAsia="Times New Roman"/>
          <w:b/>
          <w:lang w:eastAsia="en-US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D07B9E" w:rsidRPr="00D07B9E" w:rsidRDefault="00D07B9E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>
        <w:rPr>
          <w:szCs w:val="24"/>
        </w:rPr>
        <w:t xml:space="preserve"> </w:t>
      </w: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EE1067" w:rsidRPr="0044093D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E1067" w:rsidRPr="0044093D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E1067" w:rsidRPr="0044093D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E1067" w:rsidRPr="0044093D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E1067" w:rsidRPr="0044093D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E1067" w:rsidRPr="0025656A" w:rsidRDefault="00EE1067" w:rsidP="007D6C26">
      <w:pPr>
        <w:pStyle w:val="a1"/>
        <w:numPr>
          <w:ilvl w:val="2"/>
          <w:numId w:val="19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EE1067" w:rsidRPr="002D6CB2" w:rsidRDefault="00EE1067" w:rsidP="007D6C26">
      <w:pPr>
        <w:pStyle w:val="a1"/>
        <w:numPr>
          <w:ilvl w:val="1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E1067" w:rsidRPr="00D07B9E" w:rsidRDefault="00EE1067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 xml:space="preserve">- </w:t>
      </w:r>
      <w:r w:rsidRPr="00D07B9E">
        <w:rPr>
          <w:szCs w:val="24"/>
          <w:u w:val="single"/>
        </w:rPr>
        <w:t>подтверждение своего предложения в виде отчета-распечатки предложения (форма доступна на ЭТП):</w:t>
      </w:r>
    </w:p>
    <w:p w:rsidR="00D07B9E" w:rsidRPr="00D07B9E" w:rsidRDefault="00EE1067" w:rsidP="007D6C26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>-</w:t>
      </w:r>
      <w:r w:rsidR="00417302" w:rsidRPr="00D07B9E">
        <w:rPr>
          <w:szCs w:val="24"/>
          <w:u w:val="single"/>
        </w:rPr>
        <w:t xml:space="preserve"> </w:t>
      </w:r>
      <w:r w:rsidRPr="00D07B9E">
        <w:rPr>
          <w:szCs w:val="24"/>
          <w:u w:val="single"/>
        </w:rPr>
        <w:t xml:space="preserve">Коммерческое предложение </w:t>
      </w:r>
      <w:r w:rsidR="00417302" w:rsidRPr="00D07B9E">
        <w:rPr>
          <w:szCs w:val="24"/>
          <w:u w:val="single"/>
        </w:rPr>
        <w:t xml:space="preserve">по </w:t>
      </w:r>
      <w:r w:rsidR="00B54928" w:rsidRPr="00D07B9E">
        <w:rPr>
          <w:szCs w:val="24"/>
          <w:u w:val="single"/>
        </w:rPr>
        <w:t>Ф</w:t>
      </w:r>
      <w:r w:rsidR="00417302" w:rsidRPr="00D07B9E">
        <w:rPr>
          <w:szCs w:val="24"/>
          <w:u w:val="single"/>
        </w:rPr>
        <w:t>орме</w:t>
      </w:r>
      <w:r w:rsidR="00B54928" w:rsidRPr="00D07B9E">
        <w:rPr>
          <w:szCs w:val="24"/>
          <w:u w:val="single"/>
        </w:rPr>
        <w:t xml:space="preserve"> №1 к Закупочной документации (п.8.1.)</w:t>
      </w:r>
    </w:p>
    <w:p w:rsidR="00EE1067" w:rsidRPr="00454A80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>Документы</w:t>
      </w:r>
      <w:r w:rsidR="007D6C26">
        <w:rPr>
          <w:szCs w:val="24"/>
        </w:rPr>
        <w:t>,</w:t>
      </w:r>
      <w:r>
        <w:rPr>
          <w:szCs w:val="24"/>
        </w:rPr>
        <w:t xml:space="preserve">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</w:t>
      </w:r>
      <w:proofErr w:type="gramStart"/>
      <w:r w:rsidRPr="00454A80">
        <w:rPr>
          <w:szCs w:val="24"/>
        </w:rPr>
        <w:t>его</w:t>
      </w:r>
      <w:proofErr w:type="gramEnd"/>
      <w:r w:rsidRPr="00454A80">
        <w:rPr>
          <w:szCs w:val="24"/>
        </w:rPr>
        <w:t>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E1067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E1067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5" w:history="1">
        <w:r w:rsidRPr="002F5355">
          <w:rPr>
            <w:rStyle w:val="af"/>
            <w:szCs w:val="24"/>
            <w:lang w:val="en-US"/>
          </w:rPr>
          <w:t>zakupki</w:t>
        </w:r>
        <w:r w:rsidRPr="002F5355">
          <w:rPr>
            <w:rStyle w:val="af"/>
            <w:szCs w:val="24"/>
          </w:rPr>
          <w:t>@</w:t>
        </w:r>
        <w:r w:rsidRPr="002F5355">
          <w:rPr>
            <w:rStyle w:val="af"/>
            <w:szCs w:val="24"/>
            <w:lang w:val="en-US"/>
          </w:rPr>
          <w:t>mtsbank</w:t>
        </w:r>
        <w:r w:rsidRPr="002F5355">
          <w:rPr>
            <w:rStyle w:val="af"/>
            <w:szCs w:val="24"/>
          </w:rPr>
          <w:t>.</w:t>
        </w:r>
        <w:proofErr w:type="spellStart"/>
        <w:r w:rsidRPr="002F5355">
          <w:rPr>
            <w:rStyle w:val="af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EE1067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</w:t>
      </w:r>
      <w:proofErr w:type="gramStart"/>
      <w:r w:rsidRPr="00C17430">
        <w:rPr>
          <w:szCs w:val="24"/>
        </w:rPr>
        <w:t>скан-копии</w:t>
      </w:r>
      <w:proofErr w:type="gramEnd"/>
      <w:r w:rsidRPr="00C17430">
        <w:rPr>
          <w:szCs w:val="24"/>
        </w:rPr>
        <w:t xml:space="preserve">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EE1067" w:rsidRPr="00C17430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E1067" w:rsidRDefault="00EE1067" w:rsidP="007D6C26">
      <w:pPr>
        <w:pStyle w:val="a1"/>
        <w:numPr>
          <w:ilvl w:val="1"/>
          <w:numId w:val="19"/>
        </w:numPr>
        <w:spacing w:after="0" w:line="240" w:lineRule="auto"/>
        <w:ind w:left="567" w:hanging="567"/>
        <w:jc w:val="both"/>
        <w:rPr>
          <w:szCs w:val="24"/>
        </w:rPr>
      </w:pPr>
      <w:bookmarkStart w:id="11" w:name="_Toc307839547"/>
      <w:r w:rsidRPr="00454A80">
        <w:rPr>
          <w:szCs w:val="24"/>
        </w:rPr>
        <w:t xml:space="preserve"> Разъяснение закупочной документации</w:t>
      </w:r>
      <w:bookmarkEnd w:id="11"/>
    </w:p>
    <w:p w:rsidR="00EE1067" w:rsidRDefault="00EE1067" w:rsidP="00EE1067">
      <w:pPr>
        <w:tabs>
          <w:tab w:val="num" w:pos="851"/>
        </w:tabs>
        <w:spacing w:line="240" w:lineRule="auto"/>
        <w:ind w:left="709" w:hanging="425"/>
        <w:jc w:val="both"/>
        <w:rPr>
          <w:szCs w:val="24"/>
        </w:rPr>
      </w:pPr>
      <w:r>
        <w:rPr>
          <w:szCs w:val="24"/>
        </w:rPr>
        <w:t xml:space="preserve">        </w:t>
      </w:r>
      <w:r w:rsidRPr="0054641D">
        <w:rPr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6" w:history="1">
        <w:r w:rsidRPr="009A3FF3">
          <w:rPr>
            <w:rStyle w:val="af"/>
            <w:lang w:val="en-US"/>
          </w:rPr>
          <w:t>zakupki</w:t>
        </w:r>
        <w:r w:rsidRPr="009A3FF3">
          <w:rPr>
            <w:rStyle w:val="af"/>
          </w:rPr>
          <w:t>@</w:t>
        </w:r>
        <w:r w:rsidRPr="009A3FF3">
          <w:rPr>
            <w:rStyle w:val="af"/>
            <w:lang w:val="en-US"/>
          </w:rPr>
          <w:t>mtsbank</w:t>
        </w:r>
        <w:r w:rsidRPr="009A3FF3">
          <w:rPr>
            <w:rStyle w:val="af"/>
          </w:rPr>
          <w:t>.</w:t>
        </w:r>
        <w:proofErr w:type="spellStart"/>
        <w:r w:rsidRPr="009A3FF3">
          <w:rPr>
            <w:rStyle w:val="af"/>
            <w:lang w:val="en-US"/>
          </w:rPr>
          <w:t>ru</w:t>
        </w:r>
        <w:proofErr w:type="spellEnd"/>
      </w:hyperlink>
      <w:r w:rsidRPr="0054641D">
        <w:rPr>
          <w:szCs w:val="24"/>
        </w:rPr>
        <w:t>.</w:t>
      </w:r>
    </w:p>
    <w:p w:rsidR="002C4618" w:rsidRPr="00670D7B" w:rsidRDefault="00EE1067" w:rsidP="007D6C26">
      <w:pPr>
        <w:numPr>
          <w:ilvl w:val="1"/>
          <w:numId w:val="19"/>
        </w:numPr>
        <w:tabs>
          <w:tab w:val="left" w:pos="1134"/>
        </w:tabs>
        <w:spacing w:line="240" w:lineRule="auto"/>
        <w:ind w:left="567" w:hanging="567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10"/>
    </w:p>
    <w:p w:rsidR="00670D7B" w:rsidRDefault="00670D7B" w:rsidP="007D6C26">
      <w:pPr>
        <w:pStyle w:val="1"/>
        <w:numPr>
          <w:ilvl w:val="0"/>
          <w:numId w:val="19"/>
        </w:numPr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2" w:name="_Toc283141051"/>
      <w:bookmarkStart w:id="13" w:name="_Toc426456505"/>
      <w:bookmarkEnd w:id="9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2"/>
      <w:bookmarkEnd w:id="13"/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7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>
        <w:rPr>
          <w:sz w:val="24"/>
        </w:rPr>
        <w:t xml:space="preserve">. </w:t>
      </w:r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670D7B" w:rsidRPr="000A42A5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hyperlink r:id="rId18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70D7B" w:rsidRPr="00BD102B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Основное в</w:t>
      </w:r>
      <w:r w:rsidRPr="009313AD">
        <w:rPr>
          <w:sz w:val="24"/>
        </w:rPr>
        <w:t>ремя проведения</w:t>
      </w:r>
      <w:r w:rsidRPr="008E745E">
        <w:rPr>
          <w:sz w:val="24"/>
        </w:rPr>
        <w:t>:</w:t>
      </w:r>
      <w:r w:rsidRPr="008E745E">
        <w:rPr>
          <w:b/>
          <w:sz w:val="24"/>
        </w:rPr>
        <w:t xml:space="preserve"> «</w:t>
      </w:r>
      <w:r w:rsidR="007D6C26">
        <w:rPr>
          <w:b/>
          <w:sz w:val="24"/>
        </w:rPr>
        <w:t>07</w:t>
      </w:r>
      <w:r w:rsidRPr="008E745E">
        <w:rPr>
          <w:b/>
          <w:sz w:val="24"/>
        </w:rPr>
        <w:t xml:space="preserve">» </w:t>
      </w:r>
      <w:r w:rsidR="007D6C26">
        <w:rPr>
          <w:b/>
          <w:sz w:val="24"/>
        </w:rPr>
        <w:t>декабря</w:t>
      </w:r>
      <w:r>
        <w:rPr>
          <w:b/>
          <w:sz w:val="24"/>
        </w:rPr>
        <w:t xml:space="preserve"> </w:t>
      </w:r>
      <w:r w:rsidRPr="008E745E">
        <w:rPr>
          <w:b/>
          <w:sz w:val="24"/>
        </w:rPr>
        <w:t>20</w:t>
      </w:r>
      <w:r>
        <w:rPr>
          <w:b/>
          <w:sz w:val="24"/>
        </w:rPr>
        <w:t>1</w:t>
      </w:r>
      <w:r w:rsidR="00D07B9E">
        <w:rPr>
          <w:b/>
          <w:sz w:val="24"/>
        </w:rPr>
        <w:t>8</w:t>
      </w:r>
      <w:r w:rsidRPr="008E745E">
        <w:rPr>
          <w:b/>
          <w:sz w:val="24"/>
        </w:rPr>
        <w:t xml:space="preserve"> года с </w:t>
      </w:r>
      <w:r w:rsidR="00D07B9E">
        <w:rPr>
          <w:b/>
          <w:sz w:val="24"/>
        </w:rPr>
        <w:t>1</w:t>
      </w:r>
      <w:r w:rsidR="007D6C26">
        <w:rPr>
          <w:b/>
          <w:sz w:val="24"/>
        </w:rPr>
        <w:t>0</w:t>
      </w:r>
      <w:r>
        <w:rPr>
          <w:b/>
          <w:sz w:val="24"/>
        </w:rPr>
        <w:t>:00</w:t>
      </w:r>
      <w:r w:rsidRPr="008E745E">
        <w:rPr>
          <w:b/>
          <w:sz w:val="24"/>
        </w:rPr>
        <w:t xml:space="preserve"> до </w:t>
      </w:r>
      <w:r w:rsidR="00D07B9E">
        <w:rPr>
          <w:b/>
          <w:sz w:val="24"/>
        </w:rPr>
        <w:t>1</w:t>
      </w:r>
      <w:r w:rsidR="007D6C26">
        <w:rPr>
          <w:b/>
          <w:sz w:val="24"/>
        </w:rPr>
        <w:t>1</w:t>
      </w:r>
      <w:r>
        <w:rPr>
          <w:b/>
          <w:sz w:val="24"/>
        </w:rPr>
        <w:t>:00</w:t>
      </w:r>
      <w:r>
        <w:rPr>
          <w:sz w:val="24"/>
        </w:rPr>
        <w:t xml:space="preserve"> (по московскому времени</w:t>
      </w:r>
      <w:r w:rsidRPr="007B1C21">
        <w:rPr>
          <w:sz w:val="24"/>
        </w:rPr>
        <w:t>)</w:t>
      </w:r>
      <w:r w:rsidRPr="007B1C21">
        <w:rPr>
          <w:b/>
          <w:sz w:val="24"/>
        </w:rPr>
        <w:t xml:space="preserve"> – электронные торги</w:t>
      </w:r>
    </w:p>
    <w:p w:rsidR="00670D7B" w:rsidRPr="00875591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b/>
          <w:sz w:val="24"/>
        </w:rPr>
      </w:pPr>
      <w:r>
        <w:rPr>
          <w:sz w:val="24"/>
        </w:rPr>
        <w:t xml:space="preserve">Время для подачи первого предложения о цене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670D7B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670D7B" w:rsidRPr="00B41DB7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670D7B" w:rsidRPr="00176480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9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670D7B" w:rsidRPr="008B6BED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>
        <w:rPr>
          <w:sz w:val="24"/>
          <w:szCs w:val="24"/>
        </w:rPr>
        <w:t xml:space="preserve">Для корректного отображения информации рекомендуется использовать браузер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670D7B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 w:rsidRPr="00AC21D9">
        <w:rPr>
          <w:sz w:val="24"/>
        </w:rPr>
        <w:t xml:space="preserve">Валюта выставляемых цен – </w:t>
      </w:r>
      <w:r>
        <w:rPr>
          <w:b/>
          <w:sz w:val="24"/>
        </w:rPr>
        <w:t>Рубль РФ</w:t>
      </w:r>
      <w:r w:rsidR="007D6C26">
        <w:rPr>
          <w:b/>
          <w:sz w:val="24"/>
        </w:rPr>
        <w:t xml:space="preserve"> </w:t>
      </w:r>
      <w:r w:rsidR="007D6C26" w:rsidRPr="007D6C26">
        <w:rPr>
          <w:sz w:val="24"/>
        </w:rPr>
        <w:t>с НДС (если применим)</w:t>
      </w:r>
      <w:r w:rsidRPr="007D6C26">
        <w:rPr>
          <w:sz w:val="24"/>
        </w:rPr>
        <w:t>.</w:t>
      </w:r>
    </w:p>
    <w:p w:rsidR="00670D7B" w:rsidRDefault="00670D7B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</w:rPr>
      </w:pPr>
      <w:r w:rsidRPr="00EB7575">
        <w:rPr>
          <w:sz w:val="24"/>
        </w:rPr>
        <w:t xml:space="preserve">Единица </w:t>
      </w:r>
      <w:r w:rsidRPr="00540D97">
        <w:rPr>
          <w:sz w:val="24"/>
        </w:rPr>
        <w:t>измерения</w:t>
      </w:r>
      <w:r>
        <w:rPr>
          <w:sz w:val="24"/>
        </w:rPr>
        <w:t>:</w:t>
      </w:r>
      <w:r w:rsidR="00BC30A2">
        <w:rPr>
          <w:sz w:val="24"/>
        </w:rPr>
        <w:t xml:space="preserve"> </w:t>
      </w:r>
      <w:r w:rsidR="007D6C26">
        <w:rPr>
          <w:b/>
          <w:sz w:val="24"/>
        </w:rPr>
        <w:t>лицензии (выставляется общая стоимость всех лицензий)</w:t>
      </w:r>
    </w:p>
    <w:p w:rsidR="00670D7B" w:rsidRPr="00E271E9" w:rsidRDefault="00670D7B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sz w:val="24"/>
        </w:rPr>
      </w:pPr>
      <w:r w:rsidRPr="00CA02B3">
        <w:rPr>
          <w:sz w:val="24"/>
        </w:rPr>
        <w:t>Шаг изменения (снижения) цены</w:t>
      </w:r>
      <w:r>
        <w:rPr>
          <w:sz w:val="24"/>
        </w:rPr>
        <w:t>:</w:t>
      </w:r>
      <w:r w:rsidR="00E271E9">
        <w:rPr>
          <w:sz w:val="24"/>
        </w:rPr>
        <w:t xml:space="preserve"> </w:t>
      </w:r>
      <w:r w:rsidR="007D6C26">
        <w:rPr>
          <w:sz w:val="24"/>
        </w:rPr>
        <w:t>от 5 000,00</w:t>
      </w:r>
      <w:r w:rsidR="00BC30A2" w:rsidRPr="00E271E9">
        <w:rPr>
          <w:sz w:val="24"/>
        </w:rPr>
        <w:t xml:space="preserve"> </w:t>
      </w:r>
      <w:r w:rsidR="00E271E9" w:rsidRPr="00E271E9">
        <w:rPr>
          <w:sz w:val="24"/>
        </w:rPr>
        <w:t>до</w:t>
      </w:r>
      <w:r w:rsidR="00097279" w:rsidRPr="00E271E9">
        <w:rPr>
          <w:sz w:val="24"/>
        </w:rPr>
        <w:t xml:space="preserve"> </w:t>
      </w:r>
      <w:r w:rsidR="007D6C26">
        <w:rPr>
          <w:sz w:val="24"/>
        </w:rPr>
        <w:t>5</w:t>
      </w:r>
      <w:r w:rsidR="00E271E9" w:rsidRPr="00E271E9">
        <w:rPr>
          <w:sz w:val="24"/>
        </w:rPr>
        <w:t>0</w:t>
      </w:r>
      <w:r w:rsidR="007D6C26">
        <w:rPr>
          <w:sz w:val="24"/>
        </w:rPr>
        <w:t> </w:t>
      </w:r>
      <w:r w:rsidR="00097279" w:rsidRPr="00E271E9">
        <w:rPr>
          <w:sz w:val="24"/>
        </w:rPr>
        <w:t>000</w:t>
      </w:r>
      <w:r w:rsidR="007D6C26">
        <w:rPr>
          <w:sz w:val="24"/>
        </w:rPr>
        <w:t>,00</w:t>
      </w:r>
      <w:r w:rsidR="00BC30A2" w:rsidRPr="00E271E9">
        <w:rPr>
          <w:sz w:val="24"/>
        </w:rPr>
        <w:t xml:space="preserve"> руб.</w:t>
      </w:r>
    </w:p>
    <w:p w:rsidR="00EA76E9" w:rsidRDefault="00670D7B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>
        <w:rPr>
          <w:sz w:val="24"/>
        </w:rPr>
        <w:t xml:space="preserve">Предельно допустимая (стартовая) цена – </w:t>
      </w:r>
      <w:r w:rsidRPr="00BC30A2">
        <w:rPr>
          <w:b/>
          <w:sz w:val="24"/>
        </w:rPr>
        <w:t>не задается.</w:t>
      </w:r>
    </w:p>
    <w:p w:rsidR="00EA76E9" w:rsidRPr="007D6C26" w:rsidRDefault="00EA76E9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i/>
          <w:sz w:val="24"/>
        </w:rPr>
      </w:pPr>
      <w:r w:rsidRPr="007D6C26">
        <w:rPr>
          <w:sz w:val="24"/>
        </w:rPr>
        <w:t xml:space="preserve">Подача предложений не на все </w:t>
      </w:r>
      <w:proofErr w:type="spellStart"/>
      <w:r w:rsidRPr="007D6C26">
        <w:rPr>
          <w:sz w:val="24"/>
        </w:rPr>
        <w:t>ЛОТ</w:t>
      </w:r>
      <w:r w:rsidR="00E271E9" w:rsidRPr="007D6C26">
        <w:rPr>
          <w:sz w:val="24"/>
        </w:rPr>
        <w:t>ы</w:t>
      </w:r>
      <w:proofErr w:type="spellEnd"/>
      <w:r w:rsidRPr="007D6C26">
        <w:rPr>
          <w:sz w:val="24"/>
        </w:rPr>
        <w:t xml:space="preserve"> допускается.</w:t>
      </w:r>
    </w:p>
    <w:p w:rsidR="00EA76E9" w:rsidRPr="00EA76E9" w:rsidRDefault="00EA76E9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 w:rsidRPr="00EA76E9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ставки, в случае, если его предыдущее предложение не </w:t>
      </w:r>
      <w:proofErr w:type="gramStart"/>
      <w:r w:rsidRPr="00EA76E9">
        <w:rPr>
          <w:sz w:val="24"/>
          <w:szCs w:val="24"/>
        </w:rPr>
        <w:t>является текущим лучим</w:t>
      </w:r>
      <w:proofErr w:type="gramEnd"/>
      <w:r w:rsidRPr="00EA76E9">
        <w:rPr>
          <w:sz w:val="24"/>
          <w:szCs w:val="24"/>
        </w:rPr>
        <w:t xml:space="preserve"> предложением. Данный пункт действует при условии установления шага торгов (см. п. 5.10).</w:t>
      </w:r>
    </w:p>
    <w:p w:rsidR="00670D7B" w:rsidRDefault="00670D7B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670D7B" w:rsidRPr="000D1D9A" w:rsidRDefault="00670D7B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670D7B" w:rsidRDefault="00670D7B" w:rsidP="007D6C26">
      <w:pPr>
        <w:pStyle w:val="aff4"/>
        <w:keepNext/>
        <w:numPr>
          <w:ilvl w:val="1"/>
          <w:numId w:val="19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0808C8" w:rsidRDefault="000808C8" w:rsidP="007D6C26">
      <w:pPr>
        <w:pStyle w:val="aff4"/>
        <w:keepNext/>
        <w:numPr>
          <w:ilvl w:val="1"/>
          <w:numId w:val="19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296C05">
        <w:rPr>
          <w:sz w:val="24"/>
          <w:szCs w:val="24"/>
        </w:rPr>
        <w:t>о</w:t>
      </w:r>
      <w:r>
        <w:rPr>
          <w:sz w:val="24"/>
          <w:szCs w:val="24"/>
        </w:rPr>
        <w:t xml:space="preserve"> участником в указанные в настоящей документации сроки.</w:t>
      </w:r>
    </w:p>
    <w:p w:rsidR="00FE0837" w:rsidRPr="003F0698" w:rsidRDefault="00FE0837" w:rsidP="00FE0837">
      <w:pPr>
        <w:pStyle w:val="aff4"/>
        <w:tabs>
          <w:tab w:val="clear" w:pos="1134"/>
          <w:tab w:val="num" w:pos="1590"/>
        </w:tabs>
        <w:spacing w:line="240" w:lineRule="auto"/>
        <w:ind w:left="0" w:firstLine="0"/>
        <w:rPr>
          <w:sz w:val="20"/>
          <w:szCs w:val="20"/>
        </w:rPr>
      </w:pPr>
    </w:p>
    <w:p w:rsidR="00FE0837" w:rsidRPr="00606C50" w:rsidRDefault="00FE0837" w:rsidP="007D6C26">
      <w:pPr>
        <w:pStyle w:val="11112"/>
        <w:numPr>
          <w:ilvl w:val="0"/>
          <w:numId w:val="1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4" w:name="_Toc283141052"/>
      <w:bookmarkStart w:id="15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4"/>
      <w:bookmarkEnd w:id="15"/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 w:rsidR="001541F9">
        <w:rPr>
          <w:sz w:val="24"/>
          <w:szCs w:val="24"/>
        </w:rPr>
        <w:tab/>
        <w:t>Комитет по тендерам и закупкам</w:t>
      </w:r>
      <w:r w:rsidR="001541F9" w:rsidRPr="00CF6B69">
        <w:rPr>
          <w:sz w:val="24"/>
          <w:szCs w:val="24"/>
        </w:rPr>
        <w:t xml:space="preserve">  </w:t>
      </w:r>
      <w:r w:rsidR="001541F9">
        <w:rPr>
          <w:sz w:val="24"/>
          <w:szCs w:val="24"/>
        </w:rPr>
        <w:t xml:space="preserve">Банка </w:t>
      </w:r>
      <w:r w:rsidR="001541F9"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 w:rsidR="001541F9"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, либо по завершению данной процедуры Запроса предложений без определения Победителя.</w:t>
      </w:r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</w:t>
      </w:r>
      <w:r w:rsidR="001541F9">
        <w:rPr>
          <w:sz w:val="24"/>
          <w:szCs w:val="24"/>
        </w:rPr>
        <w:t>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 xml:space="preserve">В случае если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какого-либо из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 окажется существенно лучше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редложений остальных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частников, и это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полностью удовлетворит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рганизатора,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 определит данного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>частника Победителем.</w:t>
      </w:r>
    </w:p>
    <w:p w:rsidR="001541F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6.3.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>В случае если самое лучше</w:t>
      </w:r>
      <w:r w:rsidR="001541F9">
        <w:rPr>
          <w:sz w:val="24"/>
          <w:szCs w:val="24"/>
        </w:rPr>
        <w:t>е</w:t>
      </w:r>
      <w:r w:rsidR="001541F9" w:rsidRPr="00CF6B69">
        <w:rPr>
          <w:sz w:val="24"/>
          <w:szCs w:val="24"/>
        </w:rPr>
        <w:t xml:space="preserve">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1541F9">
        <w:rPr>
          <w:sz w:val="24"/>
          <w:szCs w:val="24"/>
        </w:rPr>
        <w:t>Комитет по тендерам и закупкам</w:t>
      </w:r>
      <w:r w:rsidR="001541F9" w:rsidRPr="00CF6B69">
        <w:rPr>
          <w:sz w:val="24"/>
          <w:szCs w:val="24"/>
        </w:rPr>
        <w:t xml:space="preserve"> 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6.4.</w:t>
      </w:r>
      <w:r w:rsidR="001541F9">
        <w:rPr>
          <w:szCs w:val="24"/>
        </w:rPr>
        <w:tab/>
      </w:r>
      <w:r w:rsidR="001541F9" w:rsidRPr="00CF6B69">
        <w:rPr>
          <w:szCs w:val="24"/>
        </w:rPr>
        <w:t xml:space="preserve">Если, по мнению </w:t>
      </w:r>
      <w:r w:rsidR="001541F9">
        <w:rPr>
          <w:szCs w:val="24"/>
        </w:rPr>
        <w:t>Комитета по тендерам и закупкам</w:t>
      </w:r>
      <w:r w:rsidR="001541F9" w:rsidRPr="00CF6B69">
        <w:rPr>
          <w:szCs w:val="24"/>
        </w:rPr>
        <w:t xml:space="preserve">, отсутствуют возможности для улучшения </w:t>
      </w:r>
      <w:r w:rsidR="001541F9">
        <w:rPr>
          <w:szCs w:val="24"/>
        </w:rPr>
        <w:t>п</w:t>
      </w:r>
      <w:r w:rsidR="001541F9" w:rsidRPr="00CF6B69">
        <w:rPr>
          <w:szCs w:val="24"/>
        </w:rPr>
        <w:t xml:space="preserve">редложений </w:t>
      </w:r>
      <w:r w:rsidR="001541F9">
        <w:rPr>
          <w:szCs w:val="24"/>
        </w:rPr>
        <w:t>у</w:t>
      </w:r>
      <w:r w:rsidR="001541F9" w:rsidRPr="00CF6B69">
        <w:rPr>
          <w:szCs w:val="24"/>
        </w:rPr>
        <w:t xml:space="preserve">частников и проведение дальнейших этапов бессмысленно,  Комитет по тендерам  </w:t>
      </w:r>
      <w:r w:rsidR="001541F9">
        <w:rPr>
          <w:szCs w:val="24"/>
        </w:rPr>
        <w:t xml:space="preserve">и закупкам </w:t>
      </w:r>
      <w:r w:rsidR="001541F9"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="001541F9" w:rsidRPr="00CF6B69">
        <w:rPr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  <w:r>
        <w:rPr>
          <w:szCs w:val="24"/>
        </w:rPr>
        <w:t>6</w:t>
      </w:r>
      <w:r w:rsidR="001541F9">
        <w:rPr>
          <w:szCs w:val="24"/>
        </w:rPr>
        <w:t>.5.</w:t>
      </w:r>
      <w:r w:rsidR="001541F9">
        <w:rPr>
          <w:szCs w:val="24"/>
        </w:rPr>
        <w:tab/>
      </w:r>
      <w:r w:rsidR="00326B65">
        <w:rPr>
          <w:szCs w:val="24"/>
        </w:rPr>
        <w:t xml:space="preserve">Решение о заключении договора по итогам проведенного запроса цен принимается </w:t>
      </w:r>
      <w:r w:rsidR="009D6CA2">
        <w:rPr>
          <w:szCs w:val="24"/>
        </w:rPr>
        <w:t>Банком</w:t>
      </w:r>
      <w:r w:rsidR="00326B65">
        <w:rPr>
          <w:szCs w:val="24"/>
        </w:rPr>
        <w:t xml:space="preserve"> самостоятельно, по совокупности оценочных критериев участников запроса. </w:t>
      </w:r>
      <w:r w:rsidR="00326B65">
        <w:t>П</w:t>
      </w:r>
      <w:r w:rsidR="001541F9" w:rsidRPr="00E749D0">
        <w:t>ри условии соответствия самого предложения условиям настоящего запроса цен</w:t>
      </w:r>
      <w:r w:rsidR="00326B65">
        <w:t>, е</w:t>
      </w:r>
      <w:r w:rsidR="00326B65" w:rsidRPr="00E749D0">
        <w:t xml:space="preserve">динственным критерием </w:t>
      </w:r>
      <w:r w:rsidR="00326B65">
        <w:t xml:space="preserve">при отборе участников </w:t>
      </w:r>
      <w:r w:rsidR="00326B65" w:rsidRPr="00E749D0">
        <w:t>является наименьшая цена предложения</w:t>
      </w:r>
      <w:r w:rsidR="001541F9" w:rsidRPr="00E749D0"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t>6</w:t>
      </w:r>
      <w:r w:rsidR="001541F9">
        <w:t xml:space="preserve">.6. </w:t>
      </w:r>
      <w:r w:rsidR="00615156" w:rsidRPr="00BA08E8">
        <w:rPr>
          <w:szCs w:val="24"/>
        </w:rPr>
        <w:t xml:space="preserve">Договор между </w:t>
      </w:r>
      <w:r w:rsidR="00615156">
        <w:rPr>
          <w:szCs w:val="24"/>
        </w:rPr>
        <w:t>Банком</w:t>
      </w:r>
      <w:r w:rsidR="00615156" w:rsidRPr="00BA08E8">
        <w:rPr>
          <w:szCs w:val="24"/>
        </w:rPr>
        <w:t xml:space="preserve"> и Победителем подписывается в течение </w:t>
      </w:r>
      <w:r w:rsidR="00615156">
        <w:rPr>
          <w:szCs w:val="24"/>
        </w:rPr>
        <w:t xml:space="preserve">10 (десяти) рабочих </w:t>
      </w:r>
      <w:r>
        <w:rPr>
          <w:szCs w:val="24"/>
        </w:rPr>
        <w:t xml:space="preserve">дней </w:t>
      </w:r>
      <w:proofErr w:type="gramStart"/>
      <w:r>
        <w:rPr>
          <w:szCs w:val="24"/>
        </w:rPr>
        <w:t>с даты объявления</w:t>
      </w:r>
      <w:proofErr w:type="gramEnd"/>
      <w:r>
        <w:rPr>
          <w:szCs w:val="24"/>
        </w:rPr>
        <w:t xml:space="preserve"> о победе</w:t>
      </w:r>
      <w:r w:rsidR="00615156">
        <w:rPr>
          <w:szCs w:val="24"/>
        </w:rPr>
        <w:t>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.7.</w:t>
      </w:r>
      <w:r w:rsidR="001541F9">
        <w:rPr>
          <w:szCs w:val="24"/>
        </w:rPr>
        <w:tab/>
      </w:r>
      <w:r w:rsidR="001541F9" w:rsidRPr="00BA08E8">
        <w:rPr>
          <w:szCs w:val="24"/>
        </w:rPr>
        <w:t xml:space="preserve">Условия </w:t>
      </w:r>
      <w:r w:rsidR="001541F9">
        <w:rPr>
          <w:szCs w:val="24"/>
        </w:rPr>
        <w:t>д</w:t>
      </w:r>
      <w:r w:rsidR="001541F9"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1541F9">
        <w:rPr>
          <w:szCs w:val="24"/>
        </w:rPr>
        <w:t xml:space="preserve"> настоящего документа</w:t>
      </w:r>
      <w:r w:rsidR="001541F9" w:rsidRPr="00BA08E8">
        <w:rPr>
          <w:szCs w:val="24"/>
        </w:rPr>
        <w:t>.</w:t>
      </w:r>
    </w:p>
    <w:p w:rsidR="001541F9" w:rsidRP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.8. Банк оставляет за собой право в момент заключения договора увеличивать или уменьшать объем предоставленных товаров/работ/услуг, изначально указа</w:t>
      </w:r>
      <w:r>
        <w:rPr>
          <w:szCs w:val="24"/>
        </w:rPr>
        <w:t>нный в закупочной документации.</w:t>
      </w:r>
    </w:p>
    <w:p w:rsid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</w:p>
    <w:p w:rsidR="00296C05" w:rsidRPr="00916ABD" w:rsidRDefault="00296C05" w:rsidP="007D6C26">
      <w:pPr>
        <w:pStyle w:val="a1"/>
        <w:numPr>
          <w:ilvl w:val="0"/>
          <w:numId w:val="16"/>
        </w:numPr>
        <w:spacing w:line="240" w:lineRule="auto"/>
        <w:jc w:val="center"/>
        <w:rPr>
          <w:rFonts w:ascii="Arial" w:eastAsia="Calibri" w:hAnsi="Arial"/>
          <w:kern w:val="28"/>
          <w:sz w:val="22"/>
          <w:szCs w:val="24"/>
          <w:lang w:eastAsia="ru-RU"/>
        </w:rPr>
      </w:pPr>
      <w:bookmarkStart w:id="16" w:name="_Toc422477912"/>
      <w:bookmarkStart w:id="17" w:name="_Toc422827116"/>
      <w:r w:rsidRPr="00916ABD">
        <w:rPr>
          <w:rFonts w:eastAsia="Calibri"/>
          <w:b/>
          <w:bCs/>
          <w:caps/>
          <w:kern w:val="28"/>
          <w:szCs w:val="24"/>
          <w:lang w:eastAsia="ru-RU"/>
        </w:rPr>
        <w:t>Противодействие нарушениям и мошенничеству</w:t>
      </w:r>
      <w:bookmarkEnd w:id="16"/>
      <w:bookmarkEnd w:id="17"/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bookmarkStart w:id="18" w:name="_Toc284417004"/>
      <w:bookmarkStart w:id="19" w:name="_Toc399409632"/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20" w:history="1">
        <w:r>
          <w:rPr>
            <w:rStyle w:val="af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EA76E9" w:rsidRDefault="00EA76E9" w:rsidP="00EA76E9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BE3D7F" w:rsidRPr="000F6573" w:rsidRDefault="00BE3D7F" w:rsidP="007D6C26">
      <w:pPr>
        <w:pStyle w:val="111"/>
        <w:numPr>
          <w:ilvl w:val="0"/>
          <w:numId w:val="16"/>
        </w:numPr>
        <w:spacing w:before="240"/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8"/>
      <w:bookmarkEnd w:id="19"/>
    </w:p>
    <w:p w:rsidR="00BE3D7F" w:rsidRPr="00BA08E8" w:rsidRDefault="00BE3D7F" w:rsidP="007D6C26">
      <w:pPr>
        <w:pStyle w:val="26"/>
        <w:numPr>
          <w:ilvl w:val="1"/>
          <w:numId w:val="16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BE3D7F" w:rsidRPr="00731366" w:rsidRDefault="00DC4D4A" w:rsidP="00BE3D7F">
      <w:pPr>
        <w:tabs>
          <w:tab w:val="num" w:pos="0"/>
        </w:tabs>
        <w:spacing w:line="240" w:lineRule="auto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="00BE3D7F" w:rsidRPr="00731366">
        <w:rPr>
          <w:b/>
          <w:szCs w:val="24"/>
        </w:rPr>
        <w:br/>
      </w:r>
    </w:p>
    <w:p w:rsidR="00BE3D7F" w:rsidRPr="00BA08E8" w:rsidRDefault="00BE3D7F" w:rsidP="00BE3D7F">
      <w:pPr>
        <w:tabs>
          <w:tab w:val="num" w:pos="0"/>
        </w:tabs>
        <w:suppressAutoHyphens/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="00DC4D4A" w:rsidRPr="00DC4D4A">
        <w:rPr>
          <w:szCs w:val="24"/>
        </w:rPr>
        <w:t xml:space="preserve"> </w:t>
      </w:r>
      <w:r w:rsidR="00731366">
        <w:rPr>
          <w:szCs w:val="24"/>
        </w:rPr>
        <w:t>от «___»____________ 20 _</w:t>
      </w:r>
      <w:r w:rsidR="00DC4D4A" w:rsidRPr="00BA08E8">
        <w:rPr>
          <w:szCs w:val="24"/>
        </w:rPr>
        <w:t>__ г. №__________</w:t>
      </w:r>
    </w:p>
    <w:p w:rsidR="00BF5954" w:rsidRDefault="00731366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DC4D4A" w:rsidRPr="00BA08E8">
        <w:rPr>
          <w:szCs w:val="24"/>
        </w:rPr>
        <w:t xml:space="preserve">Изучив Уведомление о проведении </w:t>
      </w:r>
      <w:r w:rsidR="00DC4D4A">
        <w:rPr>
          <w:szCs w:val="24"/>
        </w:rPr>
        <w:t>процедуры запроса цен</w:t>
      </w:r>
      <w:r w:rsidR="00A61AD3">
        <w:rPr>
          <w:szCs w:val="24"/>
        </w:rPr>
        <w:t xml:space="preserve"> </w:t>
      </w:r>
      <w:r w:rsidR="00DC4D4A" w:rsidRPr="00BA08E8">
        <w:rPr>
          <w:szCs w:val="24"/>
        </w:rPr>
        <w:t xml:space="preserve">и </w:t>
      </w:r>
      <w:r w:rsidR="00DC4D4A">
        <w:rPr>
          <w:szCs w:val="24"/>
        </w:rPr>
        <w:t>приложенную Закупочную документацию,</w:t>
      </w:r>
      <w:r w:rsidR="00DC4D4A" w:rsidRPr="00BA08E8">
        <w:rPr>
          <w:szCs w:val="24"/>
        </w:rPr>
        <w:t xml:space="preserve"> и принимая установленные в них требования и условия</w:t>
      </w:r>
      <w:r w:rsidR="001202B4">
        <w:rPr>
          <w:szCs w:val="24"/>
        </w:rPr>
        <w:t xml:space="preserve">, </w:t>
      </w:r>
      <w:r w:rsidR="00BF5954">
        <w:rPr>
          <w:szCs w:val="24"/>
        </w:rPr>
        <w:t>____________________________________________________________________________</w:t>
      </w:r>
    </w:p>
    <w:p w:rsidR="00BF5954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DC4D4A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предлагает</w:t>
      </w:r>
      <w:r w:rsidR="001202B4">
        <w:rPr>
          <w:szCs w:val="24"/>
        </w:rPr>
        <w:t xml:space="preserve"> поставку следующей продукции</w:t>
      </w:r>
      <w:r>
        <w:rPr>
          <w:szCs w:val="24"/>
        </w:rPr>
        <w:t>/выполнение работ / оказание услуг</w:t>
      </w:r>
      <w:r w:rsidR="001202B4">
        <w:rPr>
          <w:szCs w:val="24"/>
        </w:rPr>
        <w:t>:</w:t>
      </w:r>
    </w:p>
    <w:p w:rsidR="001202B4" w:rsidRDefault="001202B4" w:rsidP="00731366">
      <w:pPr>
        <w:tabs>
          <w:tab w:val="num" w:pos="0"/>
        </w:tabs>
        <w:spacing w:after="0" w:line="240" w:lineRule="auto"/>
        <w:rPr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472B67" w:rsidRDefault="00472B67" w:rsidP="00731366">
      <w:pPr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F6573" w:rsidRDefault="009441C3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</w:t>
      </w:r>
      <w:r w:rsidR="001202B4">
        <w:rPr>
          <w:szCs w:val="24"/>
        </w:rPr>
        <w:t>бованиям</w:t>
      </w:r>
      <w:r>
        <w:rPr>
          <w:szCs w:val="24"/>
        </w:rPr>
        <w:t>:</w:t>
      </w:r>
      <w:r w:rsidR="001202B4">
        <w:rPr>
          <w:szCs w:val="24"/>
        </w:rPr>
        <w:t xml:space="preserve"> (</w:t>
      </w:r>
      <w:r w:rsidR="001202B4" w:rsidRPr="001202B4">
        <w:rPr>
          <w:i/>
          <w:szCs w:val="24"/>
        </w:rPr>
        <w:t>Участник перечисляет приложения к предложению</w:t>
      </w:r>
      <w:r w:rsidR="001202B4">
        <w:rPr>
          <w:szCs w:val="24"/>
        </w:rPr>
        <w:t>)</w:t>
      </w:r>
      <w:r w:rsidR="007D0FF9">
        <w:rPr>
          <w:szCs w:val="24"/>
        </w:rPr>
        <w:t>.</w:t>
      </w:r>
    </w:p>
    <w:p w:rsidR="007D0FF9" w:rsidRDefault="007D0FF9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 w:rsidR="0036714E"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 w:rsidR="00731366"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731366" w:rsidRPr="00BA08E8" w:rsidRDefault="00731366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right="3684" w:firstLine="709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BE3D7F">
      <w:pPr>
        <w:tabs>
          <w:tab w:val="num" w:pos="0"/>
        </w:tabs>
        <w:spacing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BE3D7F" w:rsidRPr="00BA08E8" w:rsidRDefault="00BE3D7F" w:rsidP="00BE3D7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BE3D7F" w:rsidRDefault="005F0D7C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BE3D7F">
        <w:rPr>
          <w:b/>
          <w:sz w:val="24"/>
          <w:szCs w:val="24"/>
        </w:rPr>
        <w:t xml:space="preserve">.1.1 </w:t>
      </w:r>
      <w:r w:rsidR="00BE3D7F" w:rsidRPr="00BA08E8">
        <w:rPr>
          <w:b/>
          <w:sz w:val="24"/>
          <w:szCs w:val="24"/>
        </w:rPr>
        <w:t xml:space="preserve"> И</w:t>
      </w:r>
      <w:r w:rsidR="00BE3D7F">
        <w:rPr>
          <w:b/>
          <w:sz w:val="24"/>
          <w:szCs w:val="24"/>
        </w:rPr>
        <w:t>нструкции по заполнению Формы №1</w:t>
      </w:r>
      <w:r w:rsidR="000F6573">
        <w:rPr>
          <w:b/>
          <w:sz w:val="24"/>
          <w:szCs w:val="24"/>
        </w:rPr>
        <w:t>:</w:t>
      </w:r>
    </w:p>
    <w:p w:rsidR="00731366" w:rsidRPr="00BA08E8" w:rsidRDefault="00731366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BE3D7F" w:rsidRPr="002B789A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 w:rsidR="000F6573">
        <w:rPr>
          <w:szCs w:val="24"/>
        </w:rPr>
        <w:t>2</w:t>
      </w:r>
      <w:r w:rsidRPr="002B789A">
        <w:rPr>
          <w:szCs w:val="24"/>
        </w:rPr>
        <w:t xml:space="preserve">.2.   </w:t>
      </w:r>
    </w:p>
    <w:p w:rsidR="00BE3D7F" w:rsidRDefault="001C20DF" w:rsidP="00BE3D7F">
      <w:pPr>
        <w:tabs>
          <w:tab w:val="num" w:pos="0"/>
        </w:tabs>
        <w:spacing w:line="240" w:lineRule="auto"/>
      </w:pPr>
      <w:r>
        <w:br w:type="page"/>
      </w:r>
    </w:p>
    <w:p w:rsidR="00BE3D7F" w:rsidRPr="00BA08E8" w:rsidRDefault="00BE3D7F" w:rsidP="007D6C26">
      <w:pPr>
        <w:pStyle w:val="26"/>
        <w:numPr>
          <w:ilvl w:val="1"/>
          <w:numId w:val="16"/>
        </w:numPr>
        <w:spacing w:after="240"/>
        <w:ind w:left="1281" w:hanging="357"/>
        <w:jc w:val="center"/>
        <w:rPr>
          <w:rFonts w:ascii="Times New Roman" w:hAnsi="Times New Roman"/>
          <w:sz w:val="24"/>
          <w:szCs w:val="24"/>
        </w:rPr>
      </w:pPr>
      <w:bookmarkStart w:id="23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908FF" w:rsidRPr="00BA08E8" w:rsidRDefault="00615156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5908FF" w:rsidRPr="00BA08E8">
        <w:rPr>
          <w:szCs w:val="24"/>
        </w:rPr>
        <w:t xml:space="preserve">Приложение </w:t>
      </w:r>
      <w:r w:rsidR="005908FF">
        <w:rPr>
          <w:szCs w:val="24"/>
        </w:rPr>
        <w:t>1</w:t>
      </w:r>
      <w:r w:rsidR="005908FF" w:rsidRPr="00BA08E8">
        <w:rPr>
          <w:szCs w:val="24"/>
        </w:rPr>
        <w:t xml:space="preserve"> к письму о подаче </w:t>
      </w:r>
      <w:r w:rsidR="005908FF">
        <w:rPr>
          <w:szCs w:val="24"/>
        </w:rPr>
        <w:t>предложения</w:t>
      </w:r>
    </w:p>
    <w:p w:rsidR="005908FF" w:rsidRPr="00BA08E8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5908FF" w:rsidRPr="002754CB" w:rsidRDefault="005908FF" w:rsidP="005908FF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5908FF" w:rsidRPr="002754CB" w:rsidTr="005908F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5908FF" w:rsidRPr="00C52709" w:rsidRDefault="005908FF" w:rsidP="00C52709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  <w:lang w:val="en-US"/>
        </w:rPr>
      </w:pPr>
      <w:r w:rsidRPr="002754CB">
        <w:rPr>
          <w:b/>
          <w:spacing w:val="36"/>
          <w:szCs w:val="24"/>
        </w:rPr>
        <w:t>конец формы</w:t>
      </w:r>
    </w:p>
    <w:p w:rsidR="005908FF" w:rsidRPr="00C52709" w:rsidRDefault="005908FF" w:rsidP="007D6C26">
      <w:pPr>
        <w:pStyle w:val="26"/>
        <w:numPr>
          <w:ilvl w:val="2"/>
          <w:numId w:val="14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5908FF" w:rsidRPr="002754CB" w:rsidRDefault="005908FF" w:rsidP="005908FF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1C20DF" w:rsidRDefault="001C20D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Pr="00E72940" w:rsidRDefault="005908FF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47F5C" w:rsidRPr="007D6C26" w:rsidRDefault="00547F5C" w:rsidP="00547F5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  <w:r w:rsidRPr="007D6C26">
        <w:rPr>
          <w:b/>
          <w:szCs w:val="24"/>
        </w:rPr>
        <w:lastRenderedPageBreak/>
        <w:t>Приложение №1</w:t>
      </w:r>
    </w:p>
    <w:p w:rsidR="00547F5C" w:rsidRPr="007D6C26" w:rsidRDefault="00547F5C" w:rsidP="00547F5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  <w:r w:rsidRPr="007D6C26">
        <w:rPr>
          <w:b/>
          <w:szCs w:val="24"/>
        </w:rPr>
        <w:t>К Закупочной документации</w:t>
      </w:r>
    </w:p>
    <w:p w:rsidR="00547F5C" w:rsidRDefault="00547F5C" w:rsidP="00547F5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</w:p>
    <w:p w:rsidR="00097279" w:rsidRPr="0064154C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64154C">
        <w:rPr>
          <w:b/>
        </w:rPr>
        <w:t>ТЕХНИЧЕСКОЕ ЗАДАНИЕ</w:t>
      </w:r>
    </w:p>
    <w:p w:rsidR="007D6C26" w:rsidRDefault="007D6C26" w:rsidP="007D6C26">
      <w:pPr>
        <w:pStyle w:val="21"/>
        <w:ind w:left="360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На п</w:t>
      </w:r>
      <w:r w:rsidRPr="00AE4A35">
        <w:rPr>
          <w:rFonts w:ascii="Times New Roman" w:eastAsiaTheme="minorHAnsi" w:hAnsi="Times New Roman"/>
        </w:rPr>
        <w:t xml:space="preserve">риобретение лицензий </w:t>
      </w:r>
      <w:proofErr w:type="spellStart"/>
      <w:r w:rsidRPr="00AE4A35">
        <w:rPr>
          <w:rFonts w:ascii="Times New Roman" w:eastAsiaTheme="minorHAnsi" w:hAnsi="Times New Roman"/>
        </w:rPr>
        <w:t>RedHat</w:t>
      </w:r>
      <w:proofErr w:type="spellEnd"/>
      <w:r w:rsidRPr="00AE4A35">
        <w:rPr>
          <w:rFonts w:ascii="Times New Roman" w:eastAsiaTheme="minorHAnsi" w:hAnsi="Times New Roman"/>
        </w:rPr>
        <w:t xml:space="preserve"> </w:t>
      </w:r>
      <w:proofErr w:type="spellStart"/>
      <w:r w:rsidRPr="00AE4A35">
        <w:rPr>
          <w:rFonts w:ascii="Times New Roman" w:eastAsiaTheme="minorHAnsi" w:hAnsi="Times New Roman"/>
        </w:rPr>
        <w:t>Linux</w:t>
      </w:r>
      <w:proofErr w:type="spellEnd"/>
      <w:r w:rsidRPr="00AE4A35">
        <w:rPr>
          <w:rFonts w:ascii="Times New Roman" w:eastAsiaTheme="minorHAnsi" w:hAnsi="Times New Roman"/>
        </w:rPr>
        <w:t xml:space="preserve"> на один год </w:t>
      </w:r>
    </w:p>
    <w:p w:rsidR="007D6C26" w:rsidRPr="00AE4A35" w:rsidRDefault="007D6C26" w:rsidP="007D6C26">
      <w:pPr>
        <w:tabs>
          <w:tab w:val="left" w:pos="851"/>
        </w:tabs>
        <w:spacing w:after="0" w:line="240" w:lineRule="auto"/>
        <w:ind w:firstLine="567"/>
        <w:jc w:val="both"/>
      </w:pPr>
      <w:r>
        <w:tab/>
      </w:r>
      <w:r w:rsidRPr="002E0772">
        <w:rPr>
          <w:b/>
        </w:rPr>
        <w:t>Предметом закупки</w:t>
      </w:r>
      <w:r w:rsidRPr="003E0141">
        <w:t xml:space="preserve"> является наилучшее предложение на заключение договора </w:t>
      </w:r>
      <w:r w:rsidRPr="00FC0BEE">
        <w:t>на п</w:t>
      </w:r>
      <w:r>
        <w:t>оставку</w:t>
      </w:r>
      <w:r w:rsidRPr="00FC0BEE">
        <w:t xml:space="preserve"> </w:t>
      </w:r>
      <w:r>
        <w:t xml:space="preserve">лицензий </w:t>
      </w:r>
      <w:proofErr w:type="spellStart"/>
      <w:r>
        <w:rPr>
          <w:lang w:val="en-US"/>
        </w:rPr>
        <w:t>RedHat</w:t>
      </w:r>
      <w:proofErr w:type="spellEnd"/>
      <w:r w:rsidRPr="00AE4A35">
        <w:t xml:space="preserve"> </w:t>
      </w:r>
      <w:r>
        <w:rPr>
          <w:lang w:val="en-US"/>
        </w:rPr>
        <w:t>Linux</w:t>
      </w:r>
      <w:r w:rsidRPr="00AE4A35">
        <w:t xml:space="preserve"> </w:t>
      </w:r>
      <w:r>
        <w:t>на один год</w:t>
      </w:r>
      <w:r w:rsidRPr="00AE4A35">
        <w:t>:</w:t>
      </w:r>
    </w:p>
    <w:p w:rsidR="007D6C26" w:rsidRDefault="007D6C26" w:rsidP="007D6C26">
      <w:pPr>
        <w:tabs>
          <w:tab w:val="left" w:pos="851"/>
        </w:tabs>
        <w:spacing w:after="0" w:line="240" w:lineRule="auto"/>
        <w:ind w:firstLine="567"/>
        <w:jc w:val="both"/>
      </w:pPr>
      <w:r>
        <w:tab/>
      </w:r>
    </w:p>
    <w:p w:rsidR="007D6C26" w:rsidRPr="0003793B" w:rsidRDefault="007D6C26" w:rsidP="007D6C26">
      <w:pPr>
        <w:pStyle w:val="affa"/>
        <w:numPr>
          <w:ilvl w:val="0"/>
          <w:numId w:val="21"/>
        </w:numPr>
        <w:tabs>
          <w:tab w:val="left" w:pos="851"/>
        </w:tabs>
        <w:ind w:left="0" w:firstLine="567"/>
        <w:contextualSpacing/>
        <w:jc w:val="both"/>
      </w:pPr>
      <w:r w:rsidRPr="0003793B">
        <w:t>Количество, сроки и качество работы/услуги: согласно настоящему Техническому заданию.</w:t>
      </w:r>
    </w:p>
    <w:p w:rsidR="007D6C26" w:rsidRPr="0003793B" w:rsidRDefault="007D6C26" w:rsidP="007D6C26">
      <w:pPr>
        <w:pStyle w:val="affa"/>
        <w:numPr>
          <w:ilvl w:val="0"/>
          <w:numId w:val="21"/>
        </w:numPr>
        <w:tabs>
          <w:tab w:val="left" w:pos="851"/>
        </w:tabs>
        <w:ind w:left="0" w:firstLine="567"/>
        <w:contextualSpacing/>
        <w:jc w:val="both"/>
      </w:pPr>
      <w:r w:rsidRPr="0003793B">
        <w:t>Состав работ/услуг и специальные требования к работам/услугам отражен в Приложении №1 (Спецификация) данного Технического задания</w:t>
      </w:r>
    </w:p>
    <w:p w:rsidR="007D6C26" w:rsidRPr="002E0772" w:rsidRDefault="007D6C26" w:rsidP="007D6C26">
      <w:pPr>
        <w:pStyle w:val="affa"/>
        <w:numPr>
          <w:ilvl w:val="0"/>
          <w:numId w:val="21"/>
        </w:numPr>
        <w:tabs>
          <w:tab w:val="left" w:pos="851"/>
        </w:tabs>
        <w:ind w:left="0" w:firstLine="567"/>
        <w:contextualSpacing/>
        <w:jc w:val="both"/>
        <w:rPr>
          <w:rFonts w:eastAsia="Times New Roman"/>
          <w:b/>
        </w:rPr>
      </w:pPr>
      <w:r w:rsidRPr="002E0772">
        <w:rPr>
          <w:rFonts w:eastAsia="Times New Roman"/>
          <w:b/>
        </w:rPr>
        <w:t xml:space="preserve">Платежные условия договора: </w:t>
      </w:r>
    </w:p>
    <w:p w:rsidR="007D6C26" w:rsidRPr="00671941" w:rsidRDefault="007D6C26" w:rsidP="007D6C26">
      <w:pPr>
        <w:tabs>
          <w:tab w:val="left" w:pos="851"/>
        </w:tabs>
        <w:spacing w:after="0" w:line="240" w:lineRule="auto"/>
        <w:ind w:firstLine="567"/>
        <w:jc w:val="both"/>
      </w:pPr>
      <w:r w:rsidRPr="00FD13F9">
        <w:t>100% оплата в течение 2-х недель с момента подписания акта приема-передачи.</w:t>
      </w:r>
    </w:p>
    <w:p w:rsidR="007D6C26" w:rsidRDefault="007D6C26" w:rsidP="007D6C26">
      <w:pPr>
        <w:tabs>
          <w:tab w:val="left" w:pos="851"/>
        </w:tabs>
        <w:spacing w:after="0" w:line="240" w:lineRule="auto"/>
        <w:ind w:firstLine="567"/>
        <w:jc w:val="both"/>
      </w:pPr>
      <w:r w:rsidRPr="00671941">
        <w:t xml:space="preserve">Должны предоставляться Акты сдачи-приемки оказанных Услуг, а также счет-фактура, оформленные в соответствии с законодательством РФ. </w:t>
      </w:r>
    </w:p>
    <w:p w:rsidR="007D6C26" w:rsidRPr="00FD13F9" w:rsidRDefault="007D6C26" w:rsidP="007D6C26">
      <w:pPr>
        <w:suppressAutoHyphens/>
        <w:spacing w:after="0" w:line="240" w:lineRule="auto"/>
        <w:ind w:firstLine="567"/>
        <w:jc w:val="both"/>
        <w:rPr>
          <w:b/>
        </w:rPr>
      </w:pPr>
      <w:r>
        <w:rPr>
          <w:b/>
        </w:rPr>
        <w:t xml:space="preserve">4. </w:t>
      </w:r>
      <w:r w:rsidRPr="00FD13F9">
        <w:rPr>
          <w:b/>
        </w:rPr>
        <w:t>Валюта договора: рубли с НДС (если применим)</w:t>
      </w:r>
      <w:r w:rsidRPr="00FD13F9">
        <w:t>.</w:t>
      </w:r>
    </w:p>
    <w:p w:rsidR="007D6C26" w:rsidRPr="00B6121E" w:rsidRDefault="007D6C26" w:rsidP="007D6C26">
      <w:pPr>
        <w:spacing w:after="0" w:line="240" w:lineRule="auto"/>
        <w:ind w:firstLine="567"/>
        <w:jc w:val="both"/>
      </w:pPr>
      <w:r>
        <w:rPr>
          <w:b/>
          <w:bCs/>
        </w:rPr>
        <w:t xml:space="preserve">5. </w:t>
      </w:r>
      <w:proofErr w:type="gramStart"/>
      <w:r w:rsidRPr="002E0772">
        <w:rPr>
          <w:rFonts w:eastAsiaTheme="minorHAnsi"/>
          <w:b/>
          <w:bCs/>
          <w:sz w:val="22"/>
        </w:rPr>
        <w:t xml:space="preserve">Условия расчетов: </w:t>
      </w:r>
      <w:r w:rsidRPr="002E0772">
        <w:rPr>
          <w:rFonts w:eastAsiaTheme="minorHAnsi"/>
          <w:sz w:val="22"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2E0772">
        <w:rPr>
          <w:rFonts w:eastAsiaTheme="minorHAnsi"/>
          <w:sz w:val="22"/>
        </w:rPr>
        <w:t>т.ч</w:t>
      </w:r>
      <w:proofErr w:type="spellEnd"/>
      <w:r w:rsidRPr="002E0772">
        <w:rPr>
          <w:rFonts w:eastAsiaTheme="minorHAnsi"/>
          <w:sz w:val="22"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2E0772">
        <w:rPr>
          <w:rFonts w:eastAsiaTheme="minorHAnsi"/>
          <w:sz w:val="22"/>
        </w:rPr>
        <w:t xml:space="preserve"> Договору должны осуществляться через банковские счета сторон, открытые в ПАО «МТС-Банк».</w:t>
      </w:r>
    </w:p>
    <w:p w:rsidR="007D6C26" w:rsidRPr="002E0772" w:rsidRDefault="007D6C26" w:rsidP="007D6C26">
      <w:pPr>
        <w:spacing w:after="0" w:line="240" w:lineRule="auto"/>
        <w:ind w:firstLine="567"/>
        <w:jc w:val="both"/>
        <w:rPr>
          <w:rFonts w:eastAsiaTheme="minorHAnsi"/>
        </w:rPr>
      </w:pPr>
      <w:proofErr w:type="gramStart"/>
      <w:r w:rsidRPr="002E0772">
        <w:rPr>
          <w:rFonts w:eastAsiaTheme="minorHAns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2E0772">
        <w:rPr>
          <w:rFonts w:eastAsiaTheme="minorHAnsi"/>
        </w:rPr>
        <w:t xml:space="preserve"> Банком России на дату предоставления обеспечения, а именно:</w:t>
      </w:r>
    </w:p>
    <w:p w:rsidR="007D6C26" w:rsidRPr="002E0772" w:rsidRDefault="007D6C26" w:rsidP="007D6C26">
      <w:pPr>
        <w:spacing w:after="0" w:line="240" w:lineRule="auto"/>
        <w:ind w:firstLine="567"/>
        <w:jc w:val="both"/>
        <w:rPr>
          <w:rFonts w:eastAsiaTheme="minorHAnsi"/>
        </w:rPr>
      </w:pPr>
      <w:r w:rsidRPr="002E0772">
        <w:rPr>
          <w:rFonts w:eastAsiaTheme="minorHAnsi"/>
        </w:rPr>
        <w:t>- банковскую гарантию, или</w:t>
      </w:r>
    </w:p>
    <w:p w:rsidR="007D6C26" w:rsidRPr="002E0772" w:rsidRDefault="007D6C26" w:rsidP="007D6C26">
      <w:pPr>
        <w:spacing w:after="0" w:line="240" w:lineRule="auto"/>
        <w:ind w:firstLine="567"/>
        <w:jc w:val="both"/>
        <w:rPr>
          <w:rFonts w:eastAsiaTheme="minorHAnsi"/>
        </w:rPr>
      </w:pPr>
      <w:r w:rsidRPr="002E0772">
        <w:rPr>
          <w:rFonts w:eastAsiaTheme="minorHAnsi"/>
        </w:rPr>
        <w:t>- аккредитив, или</w:t>
      </w:r>
    </w:p>
    <w:p w:rsidR="007D6C26" w:rsidRPr="002E0772" w:rsidRDefault="007D6C26" w:rsidP="007D6C26">
      <w:pPr>
        <w:spacing w:after="0" w:line="240" w:lineRule="auto"/>
        <w:ind w:firstLine="567"/>
        <w:jc w:val="both"/>
        <w:rPr>
          <w:rFonts w:eastAsiaTheme="minorHAnsi"/>
        </w:rPr>
      </w:pPr>
      <w:r w:rsidRPr="002E0772">
        <w:rPr>
          <w:rFonts w:eastAsiaTheme="minorHAnsi"/>
        </w:rPr>
        <w:t>- залог денежных средств на счете, или</w:t>
      </w:r>
    </w:p>
    <w:p w:rsidR="007D6C26" w:rsidRPr="002E0772" w:rsidRDefault="007D6C26" w:rsidP="007D6C26">
      <w:pPr>
        <w:suppressAutoHyphens/>
        <w:spacing w:after="0" w:line="240" w:lineRule="auto"/>
        <w:ind w:firstLine="567"/>
        <w:jc w:val="both"/>
        <w:rPr>
          <w:rFonts w:eastAsiaTheme="minorHAnsi"/>
        </w:rPr>
      </w:pPr>
      <w:r w:rsidRPr="002E0772">
        <w:rPr>
          <w:rFonts w:eastAsiaTheme="minorHAnsi"/>
        </w:rPr>
        <w:t>- комбинацию вышеперечисленных способов обеспечения обязательств</w:t>
      </w:r>
    </w:p>
    <w:bookmarkStart w:id="24" w:name="_MON_1563880966"/>
    <w:bookmarkEnd w:id="24"/>
    <w:p w:rsidR="007D6C26" w:rsidRDefault="007D6C26" w:rsidP="007D6C26">
      <w:pPr>
        <w:suppressAutoHyphens/>
        <w:spacing w:after="0" w:line="240" w:lineRule="auto"/>
        <w:ind w:firstLine="567"/>
        <w:jc w:val="both"/>
        <w:rPr>
          <w:b/>
          <w:bCs/>
        </w:rPr>
      </w:pPr>
      <w:r w:rsidRPr="00FD13F9">
        <w:rPr>
          <w:b/>
          <w:bCs/>
        </w:rPr>
        <w:object w:dxaOrig="1531" w:dyaOrig="1002">
          <v:shape id="_x0000_i1028" type="#_x0000_t75" style="width:76.5pt;height:50.25pt" o:ole="">
            <v:imagedata r:id="rId21" o:title=""/>
          </v:shape>
          <o:OLEObject Type="Embed" ProgID="Word.Document.12" ShapeID="_x0000_i1028" DrawAspect="Icon" ObjectID="_1605078573" r:id="rId22">
            <o:FieldCodes>\s</o:FieldCodes>
          </o:OLEObject>
        </w:object>
      </w:r>
    </w:p>
    <w:p w:rsidR="007D6C26" w:rsidRPr="00FD13F9" w:rsidRDefault="007D6C26" w:rsidP="007D6C26">
      <w:pPr>
        <w:suppressAutoHyphens/>
        <w:spacing w:after="0" w:line="240" w:lineRule="auto"/>
        <w:ind w:firstLine="567"/>
        <w:jc w:val="both"/>
      </w:pPr>
      <w:r>
        <w:rPr>
          <w:b/>
          <w:bCs/>
        </w:rPr>
        <w:t xml:space="preserve">6. </w:t>
      </w:r>
      <w:r w:rsidRPr="003E0141">
        <w:rPr>
          <w:b/>
          <w:bCs/>
        </w:rPr>
        <w:t>Срок исполнения обязательств Поставщика:</w:t>
      </w:r>
      <w:r w:rsidRPr="003E0141">
        <w:t xml:space="preserve"> </w:t>
      </w:r>
    </w:p>
    <w:p w:rsidR="007D6C26" w:rsidRDefault="007D6C26" w:rsidP="007D6C26">
      <w:pPr>
        <w:suppressAutoHyphens/>
        <w:spacing w:after="0" w:line="240" w:lineRule="auto"/>
        <w:ind w:firstLine="567"/>
        <w:jc w:val="both"/>
      </w:pPr>
      <w:r w:rsidRPr="00FD13F9">
        <w:t>Поставка товара должна быть осуществлена не позднее 2 недель после подписания договора.</w:t>
      </w:r>
    </w:p>
    <w:p w:rsidR="007D6C26" w:rsidRPr="002E0772" w:rsidRDefault="007D6C26" w:rsidP="007D6C26">
      <w:pPr>
        <w:pStyle w:val="affa"/>
        <w:numPr>
          <w:ilvl w:val="0"/>
          <w:numId w:val="22"/>
        </w:numPr>
        <w:contextualSpacing/>
        <w:jc w:val="both"/>
        <w:rPr>
          <w:rFonts w:eastAsiaTheme="minorHAnsi"/>
          <w:bCs/>
        </w:rPr>
      </w:pPr>
      <w:r w:rsidRPr="002E0772">
        <w:rPr>
          <w:b/>
        </w:rPr>
        <w:t>Требования к Участникам.</w:t>
      </w:r>
    </w:p>
    <w:p w:rsidR="007D6C26" w:rsidRPr="002E0772" w:rsidRDefault="007D6C26" w:rsidP="007D6C26">
      <w:pPr>
        <w:suppressAutoHyphens/>
        <w:spacing w:after="0" w:line="240" w:lineRule="auto"/>
        <w:ind w:firstLine="567"/>
        <w:jc w:val="both"/>
        <w:rPr>
          <w:rFonts w:eastAsia="Calibri"/>
        </w:rPr>
      </w:pPr>
      <w:r w:rsidRPr="00FD13F9">
        <w:rPr>
          <w:rFonts w:eastAsia="Calibri"/>
        </w:rPr>
        <w:t xml:space="preserve">Исполнитель должен иметь авторизацию на продажу и сопровождения </w:t>
      </w:r>
      <w:proofErr w:type="gramStart"/>
      <w:r w:rsidRPr="00FD13F9">
        <w:rPr>
          <w:rFonts w:eastAsia="Calibri"/>
        </w:rPr>
        <w:t>ПО</w:t>
      </w:r>
      <w:proofErr w:type="gramEnd"/>
      <w:r w:rsidRPr="00FD13F9">
        <w:rPr>
          <w:rFonts w:eastAsia="Calibri"/>
        </w:rPr>
        <w:t xml:space="preserve"> </w:t>
      </w:r>
      <w:proofErr w:type="gramStart"/>
      <w:r w:rsidRPr="00FD13F9">
        <w:rPr>
          <w:rFonts w:eastAsia="Calibri"/>
        </w:rPr>
        <w:t>у</w:t>
      </w:r>
      <w:proofErr w:type="gramEnd"/>
      <w:r w:rsidRPr="00FD13F9"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(приложить к КП </w:t>
      </w:r>
      <w:proofErr w:type="spellStart"/>
      <w:r>
        <w:rPr>
          <w:rFonts w:eastAsia="Calibri"/>
        </w:rPr>
        <w:t>авторизационное</w:t>
      </w:r>
      <w:proofErr w:type="spellEnd"/>
      <w:r>
        <w:rPr>
          <w:rFonts w:eastAsia="Calibri"/>
        </w:rPr>
        <w:t xml:space="preserve"> письмо)</w:t>
      </w:r>
      <w:r w:rsidRPr="00FD13F9">
        <w:rPr>
          <w:rFonts w:eastAsia="Calibri"/>
        </w:rPr>
        <w:t>.</w:t>
      </w:r>
    </w:p>
    <w:p w:rsidR="007D6C26" w:rsidRPr="002E0772" w:rsidRDefault="007D6C26" w:rsidP="007D6C26">
      <w:pPr>
        <w:pStyle w:val="affa"/>
        <w:numPr>
          <w:ilvl w:val="0"/>
          <w:numId w:val="22"/>
        </w:numPr>
        <w:suppressAutoHyphens/>
        <w:contextualSpacing/>
        <w:jc w:val="both"/>
        <w:rPr>
          <w:i/>
        </w:rPr>
      </w:pPr>
      <w:r w:rsidRPr="002E0772">
        <w:rPr>
          <w:b/>
        </w:rPr>
        <w:t xml:space="preserve">Порядок формирования цены Договора. </w:t>
      </w:r>
      <w:r w:rsidRPr="002E0772">
        <w:t>Указывается Участником</w:t>
      </w:r>
    </w:p>
    <w:p w:rsidR="007D6C26" w:rsidRDefault="007D6C26" w:rsidP="007D6C26">
      <w:pPr>
        <w:suppressAutoHyphens/>
        <w:spacing w:after="0" w:line="240" w:lineRule="auto"/>
        <w:ind w:firstLine="567"/>
        <w:jc w:val="both"/>
        <w:rPr>
          <w:i/>
        </w:rPr>
      </w:pPr>
    </w:p>
    <w:p w:rsidR="007D6C26" w:rsidRDefault="007D6C26" w:rsidP="007D6C26">
      <w:pPr>
        <w:suppressAutoHyphens/>
        <w:spacing w:after="0" w:line="240" w:lineRule="auto"/>
        <w:jc w:val="center"/>
        <w:rPr>
          <w:b/>
        </w:rPr>
      </w:pPr>
    </w:p>
    <w:p w:rsidR="007D6C26" w:rsidRDefault="007D6C26" w:rsidP="007D6C26">
      <w:pPr>
        <w:suppressAutoHyphens/>
        <w:spacing w:after="0" w:line="240" w:lineRule="auto"/>
        <w:jc w:val="center"/>
        <w:rPr>
          <w:b/>
        </w:rPr>
      </w:pPr>
    </w:p>
    <w:p w:rsidR="007D6C26" w:rsidRDefault="007D6C26" w:rsidP="007D6C26">
      <w:pPr>
        <w:suppressAutoHyphens/>
        <w:spacing w:after="0" w:line="240" w:lineRule="auto"/>
        <w:jc w:val="center"/>
        <w:rPr>
          <w:b/>
        </w:rPr>
      </w:pPr>
    </w:p>
    <w:p w:rsidR="007D6C26" w:rsidRPr="00FB14C0" w:rsidRDefault="007D6C26" w:rsidP="007D6C26">
      <w:pPr>
        <w:suppressAutoHyphens/>
        <w:spacing w:after="0" w:line="240" w:lineRule="auto"/>
        <w:jc w:val="right"/>
        <w:rPr>
          <w:b/>
        </w:rPr>
      </w:pPr>
      <w:r>
        <w:rPr>
          <w:b/>
        </w:rPr>
        <w:lastRenderedPageBreak/>
        <w:t>ПРИЛОЖЕНИЕ</w:t>
      </w:r>
      <w:r w:rsidRPr="00FB14C0">
        <w:rPr>
          <w:b/>
        </w:rPr>
        <w:t xml:space="preserve"> №1</w:t>
      </w:r>
    </w:p>
    <w:p w:rsidR="007D6C26" w:rsidRPr="00FB14C0" w:rsidRDefault="007D6C26" w:rsidP="007D6C26">
      <w:pPr>
        <w:suppressAutoHyphens/>
        <w:spacing w:after="0" w:line="240" w:lineRule="auto"/>
        <w:jc w:val="right"/>
        <w:rPr>
          <w:b/>
        </w:rPr>
      </w:pPr>
      <w:r w:rsidRPr="00FB14C0">
        <w:rPr>
          <w:b/>
        </w:rPr>
        <w:t>к Техническому заданию.</w:t>
      </w:r>
    </w:p>
    <w:p w:rsidR="007D6C26" w:rsidRPr="00A53AE6" w:rsidRDefault="007D6C26" w:rsidP="007D6C26">
      <w:pPr>
        <w:suppressAutoHyphens/>
        <w:spacing w:after="0" w:line="240" w:lineRule="auto"/>
        <w:jc w:val="center"/>
        <w:rPr>
          <w:b/>
        </w:rPr>
      </w:pPr>
      <w:r>
        <w:rPr>
          <w:b/>
        </w:rPr>
        <w:t>СПЕЦИФИКАЦИЯ</w:t>
      </w:r>
    </w:p>
    <w:p w:rsidR="007D6C26" w:rsidRPr="00FB14C0" w:rsidRDefault="007D6C26" w:rsidP="007D6C26">
      <w:pPr>
        <w:jc w:val="center"/>
        <w:rPr>
          <w:b/>
        </w:rPr>
      </w:pPr>
    </w:p>
    <w:p w:rsidR="007D6C26" w:rsidRDefault="007D6C26" w:rsidP="007D6C26">
      <w:pPr>
        <w:tabs>
          <w:tab w:val="left" w:pos="8820"/>
        </w:tabs>
        <w:spacing w:after="0" w:line="240" w:lineRule="auto"/>
        <w:ind w:left="5670"/>
        <w:jc w:val="center"/>
        <w:rPr>
          <w:b/>
        </w:rPr>
      </w:pPr>
    </w:p>
    <w:p w:rsidR="007D6C26" w:rsidRDefault="007D6C26" w:rsidP="007D6C26">
      <w:pPr>
        <w:tabs>
          <w:tab w:val="left" w:pos="8820"/>
        </w:tabs>
        <w:spacing w:after="0" w:line="240" w:lineRule="auto"/>
        <w:ind w:left="5670"/>
        <w:jc w:val="center"/>
        <w:rPr>
          <w:b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460"/>
        <w:gridCol w:w="1390"/>
        <w:gridCol w:w="6225"/>
        <w:gridCol w:w="992"/>
      </w:tblGrid>
      <w:tr w:rsidR="007D6C26" w:rsidRPr="006E2842" w:rsidTr="00DF31F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C26" w:rsidRPr="006E2842" w:rsidRDefault="007D6C26" w:rsidP="00DF31F7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6E2842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C26" w:rsidRPr="006E2842" w:rsidRDefault="007D6C26" w:rsidP="00DF31F7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6E2842">
              <w:rPr>
                <w:b/>
                <w:bCs/>
                <w:color w:val="000000"/>
                <w:lang w:eastAsia="ru-RU"/>
              </w:rPr>
              <w:t>P/N</w:t>
            </w:r>
          </w:p>
        </w:tc>
        <w:tc>
          <w:tcPr>
            <w:tcW w:w="6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C26" w:rsidRPr="006E2842" w:rsidRDefault="007D6C26" w:rsidP="00DF31F7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proofErr w:type="spellStart"/>
            <w:r w:rsidRPr="006E2842">
              <w:rPr>
                <w:b/>
                <w:bCs/>
                <w:color w:val="000000"/>
                <w:lang w:eastAsia="ru-RU"/>
              </w:rPr>
              <w:t>Наименовение</w:t>
            </w:r>
            <w:proofErr w:type="spellEnd"/>
            <w:r w:rsidRPr="006E2842">
              <w:rPr>
                <w:b/>
                <w:bCs/>
                <w:color w:val="000000"/>
                <w:lang w:eastAsia="ru-RU"/>
              </w:rPr>
              <w:t xml:space="preserve"> продукта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C26" w:rsidRPr="006E2842" w:rsidRDefault="007D6C26" w:rsidP="00DF31F7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6E2842">
              <w:rPr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7D6C26" w:rsidRPr="006E2842" w:rsidTr="00DF31F7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C26" w:rsidRPr="006E2842" w:rsidRDefault="007D6C26" w:rsidP="00DF31F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6E2842">
              <w:rPr>
                <w:color w:val="000000"/>
                <w:lang w:eastAsia="ru-RU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C26" w:rsidRPr="006E2842" w:rsidRDefault="007D6C26" w:rsidP="00DF31F7">
            <w:pPr>
              <w:spacing w:after="0" w:line="240" w:lineRule="auto"/>
              <w:rPr>
                <w:lang w:eastAsia="ru-RU"/>
              </w:rPr>
            </w:pPr>
            <w:r w:rsidRPr="006E2842">
              <w:rPr>
                <w:lang w:eastAsia="ru-RU"/>
              </w:rPr>
              <w:t>RH00004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C26" w:rsidRPr="006E2842" w:rsidRDefault="007D6C26" w:rsidP="00DF31F7">
            <w:pPr>
              <w:spacing w:after="0" w:line="240" w:lineRule="auto"/>
              <w:rPr>
                <w:color w:val="000000"/>
                <w:lang w:val="en-US" w:eastAsia="ru-RU"/>
              </w:rPr>
            </w:pPr>
            <w:r w:rsidRPr="006E2842">
              <w:rPr>
                <w:color w:val="000000"/>
                <w:lang w:val="en-US" w:eastAsia="ru-RU"/>
              </w:rPr>
              <w:t>Red Hat Enterprise Linux Server, Standard (Physical or Virtual Nodes) 1-YEAR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C26" w:rsidRPr="006E2842" w:rsidRDefault="007D6C26" w:rsidP="00DF31F7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10</w:t>
            </w:r>
          </w:p>
        </w:tc>
      </w:tr>
    </w:tbl>
    <w:p w:rsidR="007D6C26" w:rsidRDefault="007D6C26" w:rsidP="007D6C26">
      <w:pPr>
        <w:tabs>
          <w:tab w:val="left" w:pos="8820"/>
        </w:tabs>
        <w:spacing w:after="0" w:line="240" w:lineRule="auto"/>
        <w:rPr>
          <w:b/>
        </w:rPr>
      </w:pPr>
    </w:p>
    <w:p w:rsidR="007D6C26" w:rsidRDefault="007D6C26" w:rsidP="007D6C26">
      <w:pPr>
        <w:tabs>
          <w:tab w:val="left" w:pos="8820"/>
        </w:tabs>
        <w:spacing w:after="0" w:line="240" w:lineRule="auto"/>
        <w:ind w:left="5670"/>
        <w:jc w:val="center"/>
        <w:rPr>
          <w:b/>
        </w:rPr>
      </w:pPr>
    </w:p>
    <w:p w:rsidR="00EA76E9" w:rsidRPr="0064154C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sectPr w:rsidR="00EA76E9" w:rsidRPr="0064154C" w:rsidSect="00CC698D">
      <w:footerReference w:type="even" r:id="rId23"/>
      <w:footerReference w:type="default" r:id="rId24"/>
      <w:headerReference w:type="first" r:id="rId25"/>
      <w:pgSz w:w="11909" w:h="16834" w:code="9"/>
      <w:pgMar w:top="1140" w:right="851" w:bottom="1440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E9" w:rsidRDefault="00EA76E9" w:rsidP="00D86182">
      <w:pPr>
        <w:spacing w:after="0" w:line="240" w:lineRule="auto"/>
      </w:pPr>
      <w:r>
        <w:separator/>
      </w:r>
    </w:p>
  </w:endnote>
  <w:end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EA76E9" w:rsidRDefault="00EA76E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7D6C26">
      <w:rPr>
        <w:rStyle w:val="affe"/>
        <w:noProof/>
      </w:rPr>
      <w:t>3</w:t>
    </w:r>
    <w:r>
      <w:rPr>
        <w:rStyle w:val="affe"/>
      </w:rPr>
      <w:fldChar w:fldCharType="end"/>
    </w:r>
  </w:p>
  <w:p w:rsidR="00EA76E9" w:rsidRDefault="00EA76E9" w:rsidP="002012E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E9" w:rsidRDefault="00EA76E9" w:rsidP="00D86182">
      <w:pPr>
        <w:spacing w:after="0" w:line="240" w:lineRule="auto"/>
      </w:pPr>
      <w:r>
        <w:separator/>
      </w:r>
    </w:p>
  </w:footnote>
  <w:foot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EA76E9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Pr="00011453" w:rsidRDefault="00EA76E9" w:rsidP="00011453">
          <w:pPr>
            <w:pStyle w:val="a9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Default="00EA76E9">
          <w:pPr>
            <w:pStyle w:val="a9"/>
            <w:rPr>
              <w:b/>
              <w:bCs/>
            </w:rPr>
          </w:pPr>
        </w:p>
      </w:tc>
    </w:tr>
  </w:tbl>
  <w:p w:rsidR="00EA76E9" w:rsidRDefault="00EA76E9">
    <w:pPr>
      <w:pStyle w:val="a9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6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532324"/>
    <w:multiLevelType w:val="multilevel"/>
    <w:tmpl w:val="15247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0">
    <w:nsid w:val="2F3F43C1"/>
    <w:multiLevelType w:val="hybridMultilevel"/>
    <w:tmpl w:val="AABC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3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BC57D28"/>
    <w:multiLevelType w:val="multilevel"/>
    <w:tmpl w:val="7BBA05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4C231E13"/>
    <w:multiLevelType w:val="hybridMultilevel"/>
    <w:tmpl w:val="EC74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C296391"/>
    <w:multiLevelType w:val="multilevel"/>
    <w:tmpl w:val="FCCCD524"/>
    <w:lvl w:ilvl="0">
      <w:start w:val="1"/>
      <w:numFmt w:val="decimal"/>
      <w:pStyle w:val="a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9">
    <w:nsid w:val="68276C5C"/>
    <w:multiLevelType w:val="hybridMultilevel"/>
    <w:tmpl w:val="A9B4D9F8"/>
    <w:lvl w:ilvl="0" w:tplc="9E0E135C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85348"/>
    <w:multiLevelType w:val="hybridMultilevel"/>
    <w:tmpl w:val="5C92DD94"/>
    <w:lvl w:ilvl="0" w:tplc="05B42F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2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21"/>
  </w:num>
  <w:num w:numId="2">
    <w:abstractNumId w:val="22"/>
  </w:num>
  <w:num w:numId="3">
    <w:abstractNumId w:val="18"/>
  </w:num>
  <w:num w:numId="4">
    <w:abstractNumId w:val="9"/>
  </w:num>
  <w:num w:numId="5">
    <w:abstractNumId w:val="23"/>
  </w:num>
  <w:num w:numId="6">
    <w:abstractNumId w:val="11"/>
  </w:num>
  <w:num w:numId="7">
    <w:abstractNumId w:val="5"/>
  </w:num>
  <w:num w:numId="8">
    <w:abstractNumId w:val="7"/>
  </w:num>
  <w:num w:numId="9">
    <w:abstractNumId w:val="13"/>
  </w:num>
  <w:num w:numId="10">
    <w:abstractNumId w:val="2"/>
  </w:num>
  <w:num w:numId="11">
    <w:abstractNumId w:val="1"/>
  </w:num>
  <w:num w:numId="12">
    <w:abstractNumId w:val="6"/>
  </w:num>
  <w:num w:numId="13">
    <w:abstractNumId w:val="10"/>
  </w:num>
  <w:num w:numId="14">
    <w:abstractNumId w:val="17"/>
  </w:num>
  <w:num w:numId="15">
    <w:abstractNumId w:val="8"/>
  </w:num>
  <w:num w:numId="16">
    <w:abstractNumId w:val="12"/>
  </w:num>
  <w:num w:numId="17">
    <w:abstractNumId w:val="0"/>
  </w:num>
  <w:num w:numId="18">
    <w:abstractNumId w:val="15"/>
  </w:num>
  <w:num w:numId="19">
    <w:abstractNumId w:val="16"/>
  </w:num>
  <w:num w:numId="20">
    <w:abstractNumId w:val="14"/>
  </w:num>
  <w:num w:numId="21">
    <w:abstractNumId w:val="20"/>
  </w:num>
  <w:num w:numId="22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85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73D1"/>
    <w:rsid w:val="00007A28"/>
    <w:rsid w:val="00010044"/>
    <w:rsid w:val="00010901"/>
    <w:rsid w:val="00010A96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204E5"/>
    <w:rsid w:val="00020B19"/>
    <w:rsid w:val="00020EFB"/>
    <w:rsid w:val="000233B0"/>
    <w:rsid w:val="00023654"/>
    <w:rsid w:val="00025380"/>
    <w:rsid w:val="00030186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2CFB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279"/>
    <w:rsid w:val="000978E0"/>
    <w:rsid w:val="0009794B"/>
    <w:rsid w:val="000A01B7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E7E9F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646A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D0E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9BA"/>
    <w:rsid w:val="001E0AE9"/>
    <w:rsid w:val="001E125A"/>
    <w:rsid w:val="001E1589"/>
    <w:rsid w:val="001E30D0"/>
    <w:rsid w:val="001E367C"/>
    <w:rsid w:val="001E5466"/>
    <w:rsid w:val="001E57C6"/>
    <w:rsid w:val="001E5D97"/>
    <w:rsid w:val="001E6785"/>
    <w:rsid w:val="001E67E4"/>
    <w:rsid w:val="001F0FC8"/>
    <w:rsid w:val="001F36C2"/>
    <w:rsid w:val="001F4F3B"/>
    <w:rsid w:val="001F4FB5"/>
    <w:rsid w:val="001F60B5"/>
    <w:rsid w:val="001F6264"/>
    <w:rsid w:val="001F642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CBE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6C05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A2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5918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183A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302"/>
    <w:rsid w:val="00417642"/>
    <w:rsid w:val="004203FB"/>
    <w:rsid w:val="00420BA2"/>
    <w:rsid w:val="00420D79"/>
    <w:rsid w:val="00421F6D"/>
    <w:rsid w:val="0042220E"/>
    <w:rsid w:val="00422FD2"/>
    <w:rsid w:val="00423410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F57"/>
    <w:rsid w:val="0054214E"/>
    <w:rsid w:val="005432CF"/>
    <w:rsid w:val="005434C5"/>
    <w:rsid w:val="00543A2B"/>
    <w:rsid w:val="0054446C"/>
    <w:rsid w:val="00547BEA"/>
    <w:rsid w:val="00547F5C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2DD"/>
    <w:rsid w:val="00555420"/>
    <w:rsid w:val="0055570E"/>
    <w:rsid w:val="00557DCD"/>
    <w:rsid w:val="00557FB5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8FF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B7E9B"/>
    <w:rsid w:val="005C0DEA"/>
    <w:rsid w:val="005C2300"/>
    <w:rsid w:val="005C2615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4BF5"/>
    <w:rsid w:val="00615156"/>
    <w:rsid w:val="006162E6"/>
    <w:rsid w:val="006167B1"/>
    <w:rsid w:val="0061713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706C"/>
    <w:rsid w:val="00640739"/>
    <w:rsid w:val="00640EA9"/>
    <w:rsid w:val="00643701"/>
    <w:rsid w:val="006439F3"/>
    <w:rsid w:val="00643F8C"/>
    <w:rsid w:val="00644923"/>
    <w:rsid w:val="00644CED"/>
    <w:rsid w:val="006451B2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0D7B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57E74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6926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5FDA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E21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6C26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391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488"/>
    <w:rsid w:val="00884756"/>
    <w:rsid w:val="00884A10"/>
    <w:rsid w:val="00884A77"/>
    <w:rsid w:val="00886E0D"/>
    <w:rsid w:val="00887410"/>
    <w:rsid w:val="008876FD"/>
    <w:rsid w:val="0089099F"/>
    <w:rsid w:val="008909DC"/>
    <w:rsid w:val="00893111"/>
    <w:rsid w:val="00894F06"/>
    <w:rsid w:val="008962FF"/>
    <w:rsid w:val="0089693D"/>
    <w:rsid w:val="008974F6"/>
    <w:rsid w:val="00897E67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BF"/>
    <w:rsid w:val="008D4DCA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4735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AB6"/>
    <w:rsid w:val="009A2EDD"/>
    <w:rsid w:val="009A3628"/>
    <w:rsid w:val="009A414F"/>
    <w:rsid w:val="009A44F7"/>
    <w:rsid w:val="009A4AA7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5"/>
    <w:rsid w:val="009C65FD"/>
    <w:rsid w:val="009C71E4"/>
    <w:rsid w:val="009D01D6"/>
    <w:rsid w:val="009D0945"/>
    <w:rsid w:val="009D0C14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5D5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2C1A"/>
    <w:rsid w:val="00A72EAF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3B37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4928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8A2"/>
    <w:rsid w:val="00B9493D"/>
    <w:rsid w:val="00B94A0A"/>
    <w:rsid w:val="00B94E70"/>
    <w:rsid w:val="00B955AF"/>
    <w:rsid w:val="00B95679"/>
    <w:rsid w:val="00B95E36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30A2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60C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ABD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70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8D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07B9E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964"/>
    <w:rsid w:val="00D57E59"/>
    <w:rsid w:val="00D60608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1E9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50111"/>
    <w:rsid w:val="00E50283"/>
    <w:rsid w:val="00E5048A"/>
    <w:rsid w:val="00E51B07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733C"/>
    <w:rsid w:val="00E7066F"/>
    <w:rsid w:val="00E7118D"/>
    <w:rsid w:val="00E72011"/>
    <w:rsid w:val="00E724AD"/>
    <w:rsid w:val="00E72940"/>
    <w:rsid w:val="00E72BBC"/>
    <w:rsid w:val="00E7304E"/>
    <w:rsid w:val="00E741FF"/>
    <w:rsid w:val="00E7433D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3FD7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A76E9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4BE"/>
    <w:rsid w:val="00EC4CA6"/>
    <w:rsid w:val="00EC51C2"/>
    <w:rsid w:val="00EC56C7"/>
    <w:rsid w:val="00EC69C4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067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C62"/>
    <w:rsid w:val="00F11CC3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7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7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utp.sberbank-ast.ru/AF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akupki@mtsbank.ru" TargetMode="External"/><Relationship Id="rId20" Type="http://schemas.openxmlformats.org/officeDocument/2006/relationships/hyperlink" Target="http://www.sistem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zakupki@mtsbank.ru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utp.sberbank-ast.ru/AF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3E14496-2A5C-4767-A2BC-D54230E7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3204</Words>
  <Characters>22942</Characters>
  <Application>Microsoft Office Word</Application>
  <DocSecurity>0</DocSecurity>
  <Lines>191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26094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8</cp:revision>
  <cp:lastPrinted>2018-04-27T13:15:00Z</cp:lastPrinted>
  <dcterms:created xsi:type="dcterms:W3CDTF">2018-04-24T07:17:00Z</dcterms:created>
  <dcterms:modified xsi:type="dcterms:W3CDTF">2018-11-30T07:23:00Z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